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53C95" w14:textId="7A2638EF" w:rsidR="00A04FE4" w:rsidRPr="00D97BF1" w:rsidRDefault="009B180A">
      <w:pPr>
        <w:spacing w:line="254" w:lineRule="exact"/>
        <w:jc w:val="center"/>
        <w:textAlignment w:val="baseline"/>
        <w:rPr>
          <w:rFonts w:ascii="Arial" w:eastAsia="Arial" w:hAnsi="Arial"/>
          <w:b/>
          <w:color w:val="000000"/>
          <w:sz w:val="20"/>
          <w:szCs w:val="20"/>
          <w:lang w:val="it-IT"/>
        </w:rPr>
      </w:pPr>
      <w:r w:rsidRPr="00603826">
        <w:rPr>
          <w:rFonts w:ascii="Arial" w:eastAsia="Arial" w:hAnsi="Arial"/>
          <w:b/>
          <w:color w:val="000000"/>
          <w:lang w:val="it-IT"/>
        </w:rPr>
        <w:t xml:space="preserve">MODULO DI ADESIONE </w:t>
      </w:r>
      <w:r w:rsidRPr="00603826">
        <w:rPr>
          <w:rFonts w:ascii="Arial" w:eastAsia="Arial" w:hAnsi="Arial"/>
          <w:b/>
          <w:color w:val="000000"/>
          <w:lang w:val="it-IT"/>
        </w:rPr>
        <w:br/>
      </w:r>
      <w:r w:rsidRPr="00D97BF1">
        <w:rPr>
          <w:rFonts w:ascii="Arial" w:eastAsia="Arial" w:hAnsi="Arial"/>
          <w:b/>
          <w:color w:val="000000"/>
          <w:sz w:val="20"/>
          <w:szCs w:val="20"/>
          <w:lang w:val="it-IT"/>
        </w:rPr>
        <w:t xml:space="preserve">ALL’OFFERTA IN OPZIONE DI N. </w:t>
      </w:r>
      <w:r w:rsidR="00733D4D" w:rsidRPr="00733D4D">
        <w:rPr>
          <w:rFonts w:ascii="Arial" w:eastAsia="Arial" w:hAnsi="Arial"/>
          <w:b/>
          <w:color w:val="000000"/>
          <w:sz w:val="20"/>
          <w:szCs w:val="20"/>
          <w:lang w:val="it-IT"/>
        </w:rPr>
        <w:t>1.145.400</w:t>
      </w:r>
      <w:r w:rsidR="00603826" w:rsidRPr="00D97BF1">
        <w:rPr>
          <w:rFonts w:ascii="Arial" w:eastAsia="Arial" w:hAnsi="Arial"/>
          <w:b/>
          <w:color w:val="000000"/>
          <w:sz w:val="20"/>
          <w:szCs w:val="20"/>
          <w:lang w:val="it-IT"/>
        </w:rPr>
        <w:t xml:space="preserve"> </w:t>
      </w:r>
      <w:r w:rsidRPr="00D97BF1">
        <w:rPr>
          <w:rFonts w:ascii="Arial" w:eastAsia="Arial" w:hAnsi="Arial"/>
          <w:b/>
          <w:color w:val="000000"/>
          <w:sz w:val="20"/>
          <w:szCs w:val="20"/>
          <w:lang w:val="it-IT"/>
        </w:rPr>
        <w:t xml:space="preserve">AZIONI </w:t>
      </w:r>
      <w:r w:rsidRPr="00D97BF1">
        <w:rPr>
          <w:rFonts w:ascii="Arial" w:eastAsia="Arial" w:hAnsi="Arial"/>
          <w:b/>
          <w:color w:val="000000"/>
          <w:sz w:val="20"/>
          <w:szCs w:val="20"/>
          <w:lang w:val="it-IT"/>
        </w:rPr>
        <w:br/>
        <w:t xml:space="preserve">DI </w:t>
      </w:r>
      <w:r w:rsidR="0057510A" w:rsidRPr="00D97BF1">
        <w:rPr>
          <w:rFonts w:ascii="Arial" w:eastAsia="Arial" w:hAnsi="Arial"/>
          <w:b/>
          <w:color w:val="000000"/>
          <w:sz w:val="20"/>
          <w:szCs w:val="20"/>
          <w:lang w:val="it-IT"/>
        </w:rPr>
        <w:t>JONIX S</w:t>
      </w:r>
      <w:r w:rsidRPr="00D97BF1">
        <w:rPr>
          <w:rFonts w:ascii="Arial" w:eastAsia="Arial" w:hAnsi="Arial"/>
          <w:b/>
          <w:color w:val="000000"/>
          <w:sz w:val="20"/>
          <w:szCs w:val="20"/>
          <w:lang w:val="it-IT"/>
        </w:rPr>
        <w:t xml:space="preserve">.P.A. </w:t>
      </w:r>
      <w:r w:rsidRPr="00D97BF1">
        <w:rPr>
          <w:rFonts w:ascii="Arial" w:eastAsia="Arial" w:hAnsi="Arial"/>
          <w:b/>
          <w:color w:val="000000"/>
          <w:sz w:val="20"/>
          <w:szCs w:val="20"/>
          <w:lang w:val="it-IT"/>
        </w:rPr>
        <w:br/>
        <w:t>(ai sensi dell’art. 2437-</w:t>
      </w:r>
      <w:r w:rsidRPr="00D97BF1">
        <w:rPr>
          <w:rFonts w:ascii="Arial" w:eastAsia="Arial" w:hAnsi="Arial"/>
          <w:b/>
          <w:i/>
          <w:color w:val="000000"/>
          <w:sz w:val="20"/>
          <w:szCs w:val="20"/>
          <w:lang w:val="it-IT"/>
        </w:rPr>
        <w:t xml:space="preserve">quater </w:t>
      </w:r>
      <w:r w:rsidRPr="00D97BF1">
        <w:rPr>
          <w:rFonts w:ascii="Arial" w:eastAsia="Arial" w:hAnsi="Arial"/>
          <w:b/>
          <w:color w:val="000000"/>
          <w:sz w:val="20"/>
          <w:szCs w:val="20"/>
          <w:lang w:val="it-IT"/>
        </w:rPr>
        <w:t>cod. civ.)</w:t>
      </w:r>
    </w:p>
    <w:p w14:paraId="04D53C96" w14:textId="77777777" w:rsidR="00A04FE4" w:rsidRPr="00E34ED3" w:rsidRDefault="009B180A" w:rsidP="003E732D">
      <w:pPr>
        <w:spacing w:before="486" w:line="259" w:lineRule="exact"/>
        <w:jc w:val="both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E34ED3">
        <w:rPr>
          <w:rFonts w:ascii="Arial" w:hAnsi="Arial" w:cs="Arial"/>
          <w:sz w:val="20"/>
          <w:szCs w:val="20"/>
          <w:lang w:val="it-IT"/>
        </w:rPr>
        <w:t>Il/La sottoscritto/a..................................................................................</w:t>
      </w:r>
    </w:p>
    <w:p w14:paraId="04D53C97" w14:textId="77777777" w:rsidR="00A04FE4" w:rsidRPr="00E34ED3" w:rsidRDefault="009B180A" w:rsidP="003E732D">
      <w:pPr>
        <w:spacing w:before="117" w:line="252" w:lineRule="exact"/>
        <w:jc w:val="both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E34ED3">
        <w:rPr>
          <w:rFonts w:ascii="Arial" w:hAnsi="Arial" w:cs="Arial"/>
          <w:sz w:val="20"/>
          <w:szCs w:val="20"/>
          <w:lang w:val="it-IT"/>
        </w:rPr>
        <w:t>(cognome e nome o denominazione sociale)</w:t>
      </w:r>
    </w:p>
    <w:p w14:paraId="1DB08329" w14:textId="77777777" w:rsidR="005B2AD0" w:rsidRPr="00E34ED3" w:rsidRDefault="009B180A" w:rsidP="003E732D">
      <w:pPr>
        <w:spacing w:before="1" w:line="374" w:lineRule="exact"/>
        <w:ind w:right="1440"/>
        <w:jc w:val="both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E34ED3">
        <w:rPr>
          <w:rFonts w:ascii="Arial" w:hAnsi="Arial" w:cs="Arial"/>
          <w:sz w:val="20"/>
          <w:szCs w:val="20"/>
          <w:lang w:val="it-IT"/>
        </w:rPr>
        <w:t xml:space="preserve">(per le sole persone fisiche) nato/a </w:t>
      </w:r>
      <w:proofErr w:type="spellStart"/>
      <w:r w:rsidRPr="00E34ED3">
        <w:rPr>
          <w:rFonts w:ascii="Arial" w:hAnsi="Arial" w:cs="Arial"/>
          <w:sz w:val="20"/>
          <w:szCs w:val="20"/>
          <w:lang w:val="it-IT"/>
        </w:rPr>
        <w:t>a</w:t>
      </w:r>
      <w:proofErr w:type="spellEnd"/>
      <w:r w:rsidRPr="00E34ED3">
        <w:rPr>
          <w:rFonts w:ascii="Arial" w:hAnsi="Arial" w:cs="Arial"/>
          <w:sz w:val="20"/>
          <w:szCs w:val="20"/>
          <w:lang w:val="it-IT"/>
        </w:rPr>
        <w:t xml:space="preserve"> ..........................(...........) in data................</w:t>
      </w:r>
    </w:p>
    <w:p w14:paraId="739B5241" w14:textId="70115938" w:rsidR="005B2AD0" w:rsidRPr="00E34ED3" w:rsidRDefault="009B180A" w:rsidP="003E732D">
      <w:pPr>
        <w:spacing w:before="1" w:line="374" w:lineRule="exact"/>
        <w:ind w:right="1440"/>
        <w:jc w:val="both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E34ED3">
        <w:rPr>
          <w:rFonts w:ascii="Arial" w:hAnsi="Arial" w:cs="Arial"/>
          <w:sz w:val="20"/>
          <w:szCs w:val="20"/>
          <w:lang w:val="it-IT"/>
        </w:rPr>
        <w:t xml:space="preserve">codice fiscale/P.IVA................................................................................. </w:t>
      </w:r>
    </w:p>
    <w:p w14:paraId="04D53C98" w14:textId="28AF81C0" w:rsidR="00A04FE4" w:rsidRPr="00E34ED3" w:rsidRDefault="005B2AD0" w:rsidP="003E732D">
      <w:pPr>
        <w:spacing w:before="1" w:line="374" w:lineRule="exact"/>
        <w:ind w:right="1440"/>
        <w:jc w:val="both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E34ED3">
        <w:rPr>
          <w:rFonts w:ascii="Arial" w:hAnsi="Arial" w:cs="Arial"/>
          <w:sz w:val="20"/>
          <w:szCs w:val="20"/>
          <w:lang w:val="it-IT"/>
        </w:rPr>
        <w:t>r</w:t>
      </w:r>
      <w:r w:rsidR="009B180A" w:rsidRPr="00E34ED3">
        <w:rPr>
          <w:rFonts w:ascii="Arial" w:hAnsi="Arial" w:cs="Arial"/>
          <w:sz w:val="20"/>
          <w:szCs w:val="20"/>
          <w:lang w:val="it-IT"/>
        </w:rPr>
        <w:t>esidenza/sede legale in ..................................................................(..........)</w:t>
      </w:r>
    </w:p>
    <w:p w14:paraId="04D53C99" w14:textId="5EC90510" w:rsidR="00A04FE4" w:rsidRPr="00E34ED3" w:rsidRDefault="009B180A" w:rsidP="003E732D">
      <w:pPr>
        <w:tabs>
          <w:tab w:val="right" w:leader="dot" w:pos="7920"/>
        </w:tabs>
        <w:spacing w:before="111" w:line="259" w:lineRule="exact"/>
        <w:jc w:val="both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E34ED3">
        <w:rPr>
          <w:rFonts w:ascii="Arial" w:hAnsi="Arial" w:cs="Arial"/>
          <w:sz w:val="20"/>
          <w:szCs w:val="20"/>
          <w:lang w:val="it-IT"/>
        </w:rPr>
        <w:t>via/piazza/altro</w:t>
      </w:r>
      <w:r w:rsidR="00E34ED3">
        <w:rPr>
          <w:rFonts w:ascii="Arial" w:hAnsi="Arial" w:cs="Arial"/>
          <w:sz w:val="20"/>
          <w:szCs w:val="20"/>
          <w:lang w:val="it-IT"/>
        </w:rPr>
        <w:t>………………..</w:t>
      </w:r>
      <w:r w:rsidRPr="00E34ED3">
        <w:rPr>
          <w:rFonts w:ascii="Arial" w:hAnsi="Arial" w:cs="Arial"/>
          <w:sz w:val="20"/>
          <w:szCs w:val="20"/>
          <w:lang w:val="it-IT"/>
        </w:rPr>
        <w:t>...............................................n...........CAP............</w:t>
      </w:r>
    </w:p>
    <w:p w14:paraId="04D53C9A" w14:textId="77777777" w:rsidR="00A04FE4" w:rsidRPr="00E34ED3" w:rsidRDefault="009B180A" w:rsidP="003E732D">
      <w:pPr>
        <w:spacing w:before="117" w:line="252" w:lineRule="exact"/>
        <w:jc w:val="both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E34ED3">
        <w:rPr>
          <w:rFonts w:ascii="Arial" w:hAnsi="Arial" w:cs="Arial"/>
          <w:sz w:val="20"/>
          <w:szCs w:val="20"/>
          <w:lang w:val="it-IT"/>
        </w:rPr>
        <w:t>rappresentato dal seguente soggetto munito dei necessari poteri (ove applicabile):</w:t>
      </w:r>
    </w:p>
    <w:p w14:paraId="04D53C9B" w14:textId="77777777" w:rsidR="00A04FE4" w:rsidRPr="00E34ED3" w:rsidRDefault="009B180A" w:rsidP="003E732D">
      <w:pPr>
        <w:spacing w:before="121" w:line="259" w:lineRule="exact"/>
        <w:jc w:val="both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E34ED3">
        <w:rPr>
          <w:rFonts w:ascii="Arial" w:hAnsi="Arial" w:cs="Arial"/>
          <w:sz w:val="20"/>
          <w:szCs w:val="20"/>
          <w:lang w:val="it-IT"/>
        </w:rPr>
        <w:t>nome e cognome.......................................................................................</w:t>
      </w:r>
    </w:p>
    <w:p w14:paraId="04D53C9C" w14:textId="3896C9AB" w:rsidR="00A04FE4" w:rsidRPr="00E34ED3" w:rsidRDefault="009B180A" w:rsidP="003E732D">
      <w:pPr>
        <w:tabs>
          <w:tab w:val="left" w:pos="1080"/>
          <w:tab w:val="left" w:pos="6840"/>
          <w:tab w:val="left" w:pos="7488"/>
          <w:tab w:val="left" w:pos="7992"/>
        </w:tabs>
        <w:spacing w:before="115" w:line="264" w:lineRule="exact"/>
        <w:jc w:val="both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E34ED3">
        <w:rPr>
          <w:rFonts w:ascii="Arial" w:hAnsi="Arial" w:cs="Arial"/>
          <w:sz w:val="20"/>
          <w:szCs w:val="20"/>
          <w:lang w:val="it-IT"/>
        </w:rPr>
        <w:t>nato/a</w:t>
      </w:r>
      <w:r w:rsidRPr="00E34ED3">
        <w:rPr>
          <w:rFonts w:ascii="Arial" w:hAnsi="Arial" w:cs="Arial"/>
          <w:sz w:val="20"/>
          <w:szCs w:val="20"/>
          <w:lang w:val="it-IT"/>
        </w:rPr>
        <w:tab/>
        <w:t>.....................................................(...............) il</w:t>
      </w:r>
      <w:r w:rsidR="003E732D" w:rsidRPr="00E34ED3">
        <w:rPr>
          <w:rFonts w:ascii="Arial" w:hAnsi="Arial" w:cs="Arial"/>
          <w:sz w:val="20"/>
          <w:szCs w:val="20"/>
          <w:lang w:val="it-IT"/>
        </w:rPr>
        <w:t xml:space="preserve"> ……</w:t>
      </w:r>
      <w:proofErr w:type="gramStart"/>
      <w:r w:rsidRPr="00E34ED3">
        <w:rPr>
          <w:rFonts w:ascii="Arial" w:hAnsi="Arial" w:cs="Arial"/>
          <w:sz w:val="20"/>
          <w:szCs w:val="20"/>
          <w:lang w:val="it-IT"/>
        </w:rPr>
        <w:t>/</w:t>
      </w:r>
      <w:r w:rsidR="003E732D" w:rsidRPr="00E34ED3">
        <w:rPr>
          <w:rFonts w:ascii="Arial" w:hAnsi="Arial" w:cs="Arial"/>
          <w:sz w:val="20"/>
          <w:szCs w:val="20"/>
          <w:lang w:val="it-IT"/>
        </w:rPr>
        <w:t>….</w:t>
      </w:r>
      <w:proofErr w:type="gramEnd"/>
      <w:r w:rsidR="003E732D" w:rsidRPr="00E34ED3">
        <w:rPr>
          <w:rFonts w:ascii="Arial" w:hAnsi="Arial" w:cs="Arial"/>
          <w:sz w:val="20"/>
          <w:szCs w:val="20"/>
          <w:lang w:val="it-IT"/>
        </w:rPr>
        <w:t>./</w:t>
      </w:r>
      <w:r w:rsidRPr="00E34ED3">
        <w:rPr>
          <w:rFonts w:ascii="Arial" w:hAnsi="Arial" w:cs="Arial"/>
          <w:sz w:val="20"/>
          <w:szCs w:val="20"/>
          <w:lang w:val="it-IT"/>
        </w:rPr>
        <w:t>......</w:t>
      </w:r>
    </w:p>
    <w:p w14:paraId="04D53C9D" w14:textId="4199731D" w:rsidR="00A04FE4" w:rsidRPr="00E34ED3" w:rsidRDefault="009B180A" w:rsidP="003E732D">
      <w:pPr>
        <w:tabs>
          <w:tab w:val="right" w:leader="dot" w:pos="7920"/>
        </w:tabs>
        <w:spacing w:line="372" w:lineRule="exact"/>
        <w:ind w:right="1800"/>
        <w:jc w:val="both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E34ED3">
        <w:rPr>
          <w:rFonts w:ascii="Arial" w:hAnsi="Arial" w:cs="Arial"/>
          <w:sz w:val="20"/>
          <w:szCs w:val="20"/>
          <w:lang w:val="it-IT"/>
        </w:rPr>
        <w:t>cod</w:t>
      </w:r>
      <w:r w:rsidR="003E732D" w:rsidRPr="00E34ED3">
        <w:rPr>
          <w:rFonts w:ascii="Arial" w:hAnsi="Arial" w:cs="Arial"/>
          <w:sz w:val="20"/>
          <w:szCs w:val="20"/>
          <w:lang w:val="it-IT"/>
        </w:rPr>
        <w:t>i</w:t>
      </w:r>
      <w:r w:rsidRPr="00E34ED3">
        <w:rPr>
          <w:rFonts w:ascii="Arial" w:hAnsi="Arial" w:cs="Arial"/>
          <w:sz w:val="20"/>
          <w:szCs w:val="20"/>
          <w:lang w:val="it-IT"/>
        </w:rPr>
        <w:t>ce</w:t>
      </w:r>
      <w:r w:rsidR="003E732D" w:rsidRPr="00E34ED3">
        <w:rPr>
          <w:rFonts w:ascii="Arial" w:hAnsi="Arial" w:cs="Arial"/>
          <w:sz w:val="20"/>
          <w:szCs w:val="20"/>
          <w:lang w:val="it-IT"/>
        </w:rPr>
        <w:t xml:space="preserve"> </w:t>
      </w:r>
      <w:r w:rsidRPr="00E34ED3">
        <w:rPr>
          <w:rFonts w:ascii="Arial" w:hAnsi="Arial" w:cs="Arial"/>
          <w:sz w:val="20"/>
          <w:szCs w:val="20"/>
          <w:lang w:val="it-IT"/>
        </w:rPr>
        <w:t xml:space="preserve">fiscale </w:t>
      </w:r>
      <w:r w:rsidRPr="00E34ED3">
        <w:rPr>
          <w:rFonts w:ascii="Arial" w:hAnsi="Arial" w:cs="Arial"/>
          <w:sz w:val="20"/>
          <w:szCs w:val="20"/>
          <w:lang w:val="it-IT"/>
        </w:rPr>
        <w:tab/>
        <w:t xml:space="preserve">........................................................................ </w:t>
      </w:r>
      <w:r w:rsidRPr="00E34ED3">
        <w:rPr>
          <w:rFonts w:ascii="Arial" w:hAnsi="Arial" w:cs="Arial"/>
          <w:sz w:val="20"/>
          <w:szCs w:val="20"/>
          <w:lang w:val="it-IT"/>
        </w:rPr>
        <w:br/>
      </w:r>
      <w:r w:rsidR="0061780A" w:rsidRPr="00E34ED3">
        <w:rPr>
          <w:rFonts w:ascii="Arial" w:hAnsi="Arial" w:cs="Arial"/>
          <w:sz w:val="20"/>
          <w:szCs w:val="20"/>
          <w:lang w:val="it-IT"/>
        </w:rPr>
        <w:t>nazionalità</w:t>
      </w:r>
      <w:r w:rsidRPr="00E34ED3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..............................................................................................</w:t>
      </w:r>
    </w:p>
    <w:p w14:paraId="04D53C9E" w14:textId="37EF1A11" w:rsidR="00A04FE4" w:rsidRPr="00E34ED3" w:rsidRDefault="009B180A" w:rsidP="003E732D">
      <w:pPr>
        <w:tabs>
          <w:tab w:val="left" w:pos="4968"/>
        </w:tabs>
        <w:spacing w:before="111" w:line="259" w:lineRule="exact"/>
        <w:jc w:val="both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E34ED3">
        <w:rPr>
          <w:rFonts w:ascii="Arial" w:hAnsi="Arial" w:cs="Arial"/>
          <w:sz w:val="20"/>
          <w:szCs w:val="20"/>
          <w:lang w:val="it-IT"/>
        </w:rPr>
        <w:t>residente in /sede legale in.................................................(............)</w:t>
      </w:r>
    </w:p>
    <w:p w14:paraId="04D53C9F" w14:textId="6AC7CC53" w:rsidR="00A04FE4" w:rsidRPr="00E34ED3" w:rsidRDefault="009B180A" w:rsidP="003E732D">
      <w:pPr>
        <w:tabs>
          <w:tab w:val="left" w:leader="dot" w:pos="2160"/>
          <w:tab w:val="left" w:leader="dot" w:pos="4968"/>
          <w:tab w:val="right" w:pos="7920"/>
        </w:tabs>
        <w:spacing w:before="110" w:line="259" w:lineRule="exact"/>
        <w:jc w:val="both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E34ED3">
        <w:rPr>
          <w:rFonts w:ascii="Arial" w:hAnsi="Arial" w:cs="Arial"/>
          <w:sz w:val="20"/>
          <w:szCs w:val="20"/>
          <w:lang w:val="it-IT"/>
        </w:rPr>
        <w:t>via/piazza/altro</w:t>
      </w:r>
      <w:r w:rsidRPr="00E34ED3">
        <w:rPr>
          <w:rFonts w:ascii="Arial" w:hAnsi="Arial" w:cs="Arial"/>
          <w:sz w:val="20"/>
          <w:szCs w:val="20"/>
          <w:lang w:val="it-IT"/>
        </w:rPr>
        <w:tab/>
        <w:t xml:space="preserve">................. </w:t>
      </w:r>
      <w:r w:rsidRPr="00E34ED3">
        <w:rPr>
          <w:rFonts w:ascii="Arial" w:hAnsi="Arial" w:cs="Arial"/>
          <w:sz w:val="20"/>
          <w:szCs w:val="20"/>
          <w:lang w:val="it-IT"/>
        </w:rPr>
        <w:tab/>
        <w:t>n..............CAP.............</w:t>
      </w:r>
    </w:p>
    <w:p w14:paraId="04D53CA0" w14:textId="2D80A3E6" w:rsidR="00A04FE4" w:rsidRPr="00D97BF1" w:rsidRDefault="009B180A">
      <w:pPr>
        <w:spacing w:before="128" w:line="252" w:lineRule="exact"/>
        <w:ind w:right="72"/>
        <w:jc w:val="both"/>
        <w:textAlignment w:val="baseline"/>
        <w:rPr>
          <w:rFonts w:ascii="Arial" w:eastAsia="Arial" w:hAnsi="Arial"/>
          <w:color w:val="000000"/>
          <w:sz w:val="20"/>
          <w:szCs w:val="20"/>
          <w:lang w:val="it-IT"/>
        </w:rPr>
      </w:pPr>
      <w:r w:rsidRPr="00D97BF1">
        <w:rPr>
          <w:rFonts w:ascii="Arial" w:eastAsia="Arial" w:hAnsi="Arial"/>
          <w:color w:val="000000"/>
          <w:sz w:val="20"/>
          <w:szCs w:val="20"/>
          <w:lang w:val="it-IT"/>
        </w:rPr>
        <w:t xml:space="preserve">in qualità di azionista di </w:t>
      </w:r>
      <w:r w:rsidR="0061780A" w:rsidRPr="00D97BF1">
        <w:rPr>
          <w:rFonts w:ascii="Arial" w:eastAsia="Arial" w:hAnsi="Arial"/>
          <w:color w:val="000000"/>
          <w:sz w:val="20"/>
          <w:szCs w:val="20"/>
          <w:lang w:val="it-IT"/>
        </w:rPr>
        <w:t>Jonix</w:t>
      </w:r>
      <w:r w:rsidRPr="00D97BF1">
        <w:rPr>
          <w:rFonts w:ascii="Arial" w:eastAsia="Arial" w:hAnsi="Arial"/>
          <w:color w:val="000000"/>
          <w:sz w:val="20"/>
          <w:szCs w:val="20"/>
          <w:lang w:val="it-IT"/>
        </w:rPr>
        <w:t xml:space="preserve"> S.p.A., </w:t>
      </w:r>
      <w:r w:rsidR="001D67D1" w:rsidRPr="00D97BF1">
        <w:rPr>
          <w:rFonts w:ascii="Arial" w:hAnsi="Arial" w:cs="Arial"/>
          <w:sz w:val="20"/>
          <w:szCs w:val="20"/>
          <w:lang w:val="it-IT"/>
        </w:rPr>
        <w:t>con sede in Tribano, viale Spagna n. 31/33</w:t>
      </w:r>
      <w:r w:rsidR="00D97BF1" w:rsidRPr="00D97BF1">
        <w:rPr>
          <w:rFonts w:ascii="Arial" w:hAnsi="Arial" w:cs="Arial"/>
          <w:sz w:val="20"/>
          <w:szCs w:val="20"/>
          <w:lang w:val="it-IT"/>
        </w:rPr>
        <w:t xml:space="preserve"> iscritta nel Registro delle Imprese tenuto dalla Camera di Commercio di Padova al numero di iscrizione e codice fiscale 04754080283</w:t>
      </w:r>
      <w:r w:rsidRPr="00D97BF1">
        <w:rPr>
          <w:rFonts w:ascii="Arial" w:eastAsia="Arial" w:hAnsi="Arial"/>
          <w:color w:val="000000"/>
          <w:sz w:val="20"/>
          <w:szCs w:val="20"/>
          <w:lang w:val="it-IT"/>
        </w:rPr>
        <w:t xml:space="preserve"> (la “</w:t>
      </w:r>
      <w:r w:rsidRPr="00D97BF1">
        <w:rPr>
          <w:rFonts w:ascii="Arial" w:eastAsia="Arial" w:hAnsi="Arial"/>
          <w:b/>
          <w:color w:val="000000"/>
          <w:sz w:val="20"/>
          <w:szCs w:val="20"/>
          <w:lang w:val="it-IT"/>
        </w:rPr>
        <w:t>Società</w:t>
      </w:r>
      <w:r w:rsidRPr="00D97BF1">
        <w:rPr>
          <w:rFonts w:ascii="Arial" w:eastAsia="Arial" w:hAnsi="Arial"/>
          <w:color w:val="000000"/>
          <w:sz w:val="20"/>
          <w:szCs w:val="20"/>
          <w:lang w:val="it-IT"/>
        </w:rPr>
        <w:t>” o “</w:t>
      </w:r>
      <w:r w:rsidR="00D97BF1" w:rsidRPr="00D97BF1">
        <w:rPr>
          <w:rFonts w:ascii="Arial" w:eastAsia="Arial" w:hAnsi="Arial"/>
          <w:b/>
          <w:color w:val="000000"/>
          <w:sz w:val="20"/>
          <w:szCs w:val="20"/>
          <w:lang w:val="it-IT"/>
        </w:rPr>
        <w:t>Jonix</w:t>
      </w:r>
      <w:r w:rsidRPr="00D97BF1">
        <w:rPr>
          <w:rFonts w:ascii="Arial" w:eastAsia="Arial" w:hAnsi="Arial"/>
          <w:color w:val="000000"/>
          <w:sz w:val="20"/>
          <w:szCs w:val="20"/>
          <w:lang w:val="it-IT"/>
        </w:rPr>
        <w:t>”)</w:t>
      </w:r>
    </w:p>
    <w:p w14:paraId="04D53CA1" w14:textId="77777777" w:rsidR="00A04FE4" w:rsidRPr="006330A1" w:rsidRDefault="009B180A">
      <w:pPr>
        <w:spacing w:before="121" w:line="247" w:lineRule="exact"/>
        <w:jc w:val="center"/>
        <w:textAlignment w:val="baseline"/>
        <w:rPr>
          <w:rFonts w:asciiTheme="minorBidi" w:eastAsia="Arial" w:hAnsiTheme="minorBidi" w:cstheme="minorBidi"/>
          <w:b/>
          <w:color w:val="000000"/>
          <w:spacing w:val="-2"/>
          <w:sz w:val="20"/>
          <w:szCs w:val="20"/>
        </w:rPr>
      </w:pPr>
      <w:r w:rsidRPr="006330A1">
        <w:rPr>
          <w:rFonts w:asciiTheme="minorBidi" w:eastAsia="Arial" w:hAnsiTheme="minorBidi" w:cstheme="minorBidi"/>
          <w:b/>
          <w:color w:val="000000"/>
          <w:spacing w:val="-2"/>
          <w:sz w:val="20"/>
          <w:szCs w:val="20"/>
        </w:rPr>
        <w:t>DICHIARA</w:t>
      </w:r>
    </w:p>
    <w:p w14:paraId="04D53CA2" w14:textId="58C5CFBD" w:rsidR="00A04FE4" w:rsidRPr="0097740C" w:rsidRDefault="009B180A">
      <w:pPr>
        <w:numPr>
          <w:ilvl w:val="0"/>
          <w:numId w:val="1"/>
        </w:numPr>
        <w:spacing w:before="128" w:line="252" w:lineRule="exact"/>
        <w:ind w:right="72"/>
        <w:jc w:val="both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97740C">
        <w:rPr>
          <w:rFonts w:ascii="Arial" w:hAnsi="Arial" w:cs="Arial"/>
          <w:sz w:val="20"/>
          <w:szCs w:val="20"/>
          <w:lang w:val="it-IT"/>
        </w:rPr>
        <w:t xml:space="preserve">di aver preso conoscenza dell’offerta in opzione di n. </w:t>
      </w:r>
      <w:r w:rsidR="00733D4D" w:rsidRPr="00733D4D">
        <w:rPr>
          <w:rFonts w:ascii="Arial" w:hAnsi="Arial" w:cs="Arial"/>
          <w:sz w:val="20"/>
          <w:szCs w:val="20"/>
          <w:lang w:val="it-IT"/>
        </w:rPr>
        <w:t>1.145.400</w:t>
      </w:r>
      <w:r w:rsidR="00D97BF1" w:rsidRPr="0097740C">
        <w:rPr>
          <w:rFonts w:ascii="Arial" w:hAnsi="Arial" w:cs="Arial"/>
          <w:sz w:val="20"/>
          <w:szCs w:val="20"/>
          <w:lang w:val="it-IT"/>
        </w:rPr>
        <w:t xml:space="preserve"> </w:t>
      </w:r>
      <w:r w:rsidRPr="0097740C">
        <w:rPr>
          <w:rFonts w:ascii="Arial" w:hAnsi="Arial" w:cs="Arial"/>
          <w:sz w:val="20"/>
          <w:szCs w:val="20"/>
          <w:lang w:val="it-IT"/>
        </w:rPr>
        <w:t xml:space="preserve">azioni di </w:t>
      </w:r>
      <w:r w:rsidR="00D97BF1" w:rsidRPr="0097740C">
        <w:rPr>
          <w:rFonts w:ascii="Arial" w:hAnsi="Arial" w:cs="Arial"/>
          <w:sz w:val="20"/>
          <w:szCs w:val="20"/>
          <w:lang w:val="it-IT"/>
        </w:rPr>
        <w:t>Jonix</w:t>
      </w:r>
      <w:r w:rsidRPr="0097740C">
        <w:rPr>
          <w:rFonts w:ascii="Arial" w:hAnsi="Arial" w:cs="Arial"/>
          <w:sz w:val="20"/>
          <w:szCs w:val="20"/>
          <w:lang w:val="it-IT"/>
        </w:rPr>
        <w:t xml:space="preserve"> per le quali è stato esercitato il diritto di recesso depositata presso il competente Registro delle Imprese in data </w:t>
      </w:r>
      <w:r w:rsidR="00733D4D">
        <w:rPr>
          <w:rFonts w:ascii="Arial" w:hAnsi="Arial" w:cs="Arial"/>
          <w:sz w:val="20"/>
          <w:szCs w:val="20"/>
          <w:lang w:val="it-IT"/>
        </w:rPr>
        <w:t>22 luglio 2024</w:t>
      </w:r>
      <w:r w:rsidRPr="0097740C">
        <w:rPr>
          <w:rFonts w:ascii="Arial" w:hAnsi="Arial" w:cs="Arial"/>
          <w:sz w:val="20"/>
          <w:szCs w:val="20"/>
          <w:lang w:val="it-IT"/>
        </w:rPr>
        <w:t>, ai sensi dell’art. 2437-</w:t>
      </w:r>
      <w:r w:rsidRPr="00155205">
        <w:rPr>
          <w:rFonts w:ascii="Arial" w:hAnsi="Arial" w:cs="Arial"/>
          <w:i/>
          <w:iCs/>
          <w:sz w:val="20"/>
          <w:szCs w:val="20"/>
          <w:lang w:val="it-IT"/>
        </w:rPr>
        <w:t>quater</w:t>
      </w:r>
      <w:r w:rsidRPr="0097740C">
        <w:rPr>
          <w:rFonts w:ascii="Arial" w:hAnsi="Arial" w:cs="Arial"/>
          <w:sz w:val="20"/>
          <w:szCs w:val="20"/>
          <w:lang w:val="it-IT"/>
        </w:rPr>
        <w:t>, comma 2 cod. civ. (l’“</w:t>
      </w:r>
      <w:r w:rsidRPr="0097740C">
        <w:rPr>
          <w:rFonts w:ascii="Arial" w:hAnsi="Arial" w:cs="Arial"/>
          <w:b/>
          <w:bCs/>
          <w:sz w:val="20"/>
          <w:szCs w:val="20"/>
          <w:lang w:val="it-IT"/>
        </w:rPr>
        <w:t>Offerta in Opzione</w:t>
      </w:r>
      <w:r w:rsidRPr="0097740C">
        <w:rPr>
          <w:rFonts w:ascii="Arial" w:hAnsi="Arial" w:cs="Arial"/>
          <w:sz w:val="20"/>
          <w:szCs w:val="20"/>
          <w:lang w:val="it-IT"/>
        </w:rPr>
        <w:t xml:space="preserve">”), oltre che resa disponibile sul sito internet della Società </w:t>
      </w:r>
      <w:hyperlink r:id="rId7" w:history="1">
        <w:r w:rsidR="0097740C" w:rsidRPr="00006887">
          <w:rPr>
            <w:rStyle w:val="Collegamentoipertestuale"/>
            <w:rFonts w:ascii="Arial" w:hAnsi="Arial" w:cs="Arial"/>
            <w:lang w:val="it-IT"/>
          </w:rPr>
          <w:t>www.jonixair.co</w:t>
        </w:r>
        <w:r w:rsidR="0097740C" w:rsidRPr="00006887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m</w:t>
        </w:r>
      </w:hyperlink>
      <w:r w:rsidR="0097740C">
        <w:rPr>
          <w:rFonts w:ascii="Arial" w:hAnsi="Arial" w:cs="Arial"/>
          <w:sz w:val="20"/>
          <w:szCs w:val="20"/>
          <w:lang w:val="it-IT"/>
        </w:rPr>
        <w:t xml:space="preserve"> </w:t>
      </w:r>
      <w:r w:rsidRPr="0097740C">
        <w:rPr>
          <w:rFonts w:ascii="Arial" w:hAnsi="Arial" w:cs="Arial"/>
          <w:sz w:val="20"/>
          <w:szCs w:val="20"/>
          <w:lang w:val="it-IT"/>
        </w:rPr>
        <w:t>e di accettarne integralmente i termini e le modalità;</w:t>
      </w:r>
    </w:p>
    <w:p w14:paraId="04D53CA4" w14:textId="41A241F4" w:rsidR="00A04FE4" w:rsidRPr="0097740C" w:rsidRDefault="009B180A" w:rsidP="006330A1">
      <w:pPr>
        <w:numPr>
          <w:ilvl w:val="0"/>
          <w:numId w:val="1"/>
        </w:numPr>
        <w:tabs>
          <w:tab w:val="left" w:pos="3168"/>
        </w:tabs>
        <w:spacing w:before="120" w:line="250" w:lineRule="exact"/>
        <w:ind w:right="72"/>
        <w:jc w:val="both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97740C">
        <w:rPr>
          <w:rFonts w:ascii="Arial" w:hAnsi="Arial" w:cs="Arial"/>
          <w:sz w:val="20"/>
          <w:szCs w:val="20"/>
          <w:lang w:val="it-IT"/>
        </w:rPr>
        <w:t>di essere titolare di n.</w:t>
      </w:r>
      <w:r w:rsidR="00155205">
        <w:rPr>
          <w:rFonts w:ascii="Arial" w:hAnsi="Arial" w:cs="Arial"/>
          <w:sz w:val="20"/>
          <w:szCs w:val="20"/>
          <w:lang w:val="it-IT"/>
        </w:rPr>
        <w:t xml:space="preserve"> </w:t>
      </w:r>
      <w:r w:rsidRPr="0097740C">
        <w:rPr>
          <w:rFonts w:ascii="Arial" w:hAnsi="Arial" w:cs="Arial"/>
          <w:sz w:val="20"/>
          <w:szCs w:val="20"/>
          <w:lang w:val="it-IT"/>
        </w:rPr>
        <w:t xml:space="preserve">......................... azioni di </w:t>
      </w:r>
      <w:r w:rsidR="006330A1" w:rsidRPr="0097740C">
        <w:rPr>
          <w:rFonts w:ascii="Arial" w:hAnsi="Arial" w:cs="Arial"/>
          <w:sz w:val="20"/>
          <w:szCs w:val="20"/>
          <w:lang w:val="it-IT"/>
        </w:rPr>
        <w:t>Jonix</w:t>
      </w:r>
      <w:r w:rsidRPr="0097740C">
        <w:rPr>
          <w:rFonts w:ascii="Arial" w:hAnsi="Arial" w:cs="Arial"/>
          <w:sz w:val="20"/>
          <w:szCs w:val="20"/>
          <w:lang w:val="it-IT"/>
        </w:rPr>
        <w:t>, depositate sul conto titoli n. ......................... in essere presso l’intermediario ........................, che riceve il presente</w:t>
      </w:r>
      <w:r w:rsidR="006330A1" w:rsidRPr="0097740C">
        <w:rPr>
          <w:rFonts w:ascii="Arial" w:hAnsi="Arial" w:cs="Arial"/>
          <w:sz w:val="20"/>
          <w:szCs w:val="20"/>
          <w:lang w:val="it-IT"/>
        </w:rPr>
        <w:t xml:space="preserve"> </w:t>
      </w:r>
      <w:r w:rsidRPr="0097740C">
        <w:rPr>
          <w:rFonts w:ascii="Arial" w:hAnsi="Arial" w:cs="Arial"/>
          <w:sz w:val="20"/>
          <w:szCs w:val="20"/>
          <w:lang w:val="it-IT"/>
        </w:rPr>
        <w:t>modulo;</w:t>
      </w:r>
    </w:p>
    <w:p w14:paraId="04D53CA6" w14:textId="042A2E49" w:rsidR="00A04FE4" w:rsidRPr="0097740C" w:rsidRDefault="009B180A" w:rsidP="009D1258">
      <w:pPr>
        <w:numPr>
          <w:ilvl w:val="0"/>
          <w:numId w:val="1"/>
        </w:numPr>
        <w:tabs>
          <w:tab w:val="left" w:pos="3168"/>
        </w:tabs>
        <w:spacing w:before="120" w:line="250" w:lineRule="exact"/>
        <w:ind w:right="72"/>
        <w:jc w:val="both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  <w:lang w:val="it-IT"/>
        </w:rPr>
      </w:pPr>
      <w:r w:rsidRPr="0097740C">
        <w:rPr>
          <w:rFonts w:asciiTheme="minorBidi" w:eastAsia="Arial" w:hAnsiTheme="minorBidi" w:cstheme="minorBidi"/>
          <w:color w:val="000000"/>
          <w:spacing w:val="-10"/>
          <w:sz w:val="20"/>
          <w:szCs w:val="20"/>
          <w:lang w:val="it-IT"/>
        </w:rPr>
        <w:t>di</w:t>
      </w:r>
      <w:r w:rsidRPr="0097740C">
        <w:rPr>
          <w:rFonts w:asciiTheme="minorBidi" w:eastAsia="Arial" w:hAnsiTheme="minorBidi" w:cstheme="minorBidi"/>
          <w:color w:val="000000"/>
          <w:sz w:val="20"/>
          <w:szCs w:val="20"/>
          <w:lang w:val="it-IT"/>
        </w:rPr>
        <w:t xml:space="preserve"> </w:t>
      </w:r>
      <w:r w:rsidRPr="0097740C">
        <w:rPr>
          <w:rFonts w:ascii="Arial" w:hAnsi="Arial" w:cs="Arial"/>
          <w:sz w:val="20"/>
          <w:szCs w:val="20"/>
          <w:lang w:val="it-IT"/>
        </w:rPr>
        <w:t xml:space="preserve">non aver esercitato, relativamente alle azioni di </w:t>
      </w:r>
      <w:r w:rsidR="006330A1" w:rsidRPr="0097740C">
        <w:rPr>
          <w:rFonts w:ascii="Arial" w:hAnsi="Arial" w:cs="Arial"/>
          <w:sz w:val="20"/>
          <w:szCs w:val="20"/>
          <w:lang w:val="it-IT"/>
        </w:rPr>
        <w:t>Jonix</w:t>
      </w:r>
      <w:r w:rsidRPr="0097740C">
        <w:rPr>
          <w:rFonts w:ascii="Arial" w:hAnsi="Arial" w:cs="Arial"/>
          <w:sz w:val="20"/>
          <w:szCs w:val="20"/>
          <w:lang w:val="it-IT"/>
        </w:rPr>
        <w:t xml:space="preserve"> di cui al precedente punto 2), il diritto di</w:t>
      </w:r>
      <w:r w:rsidR="0097740C" w:rsidRPr="0097740C">
        <w:rPr>
          <w:rFonts w:ascii="Arial" w:hAnsi="Arial" w:cs="Arial"/>
          <w:sz w:val="20"/>
          <w:szCs w:val="20"/>
          <w:lang w:val="it-IT"/>
        </w:rPr>
        <w:t xml:space="preserve"> </w:t>
      </w:r>
      <w:r w:rsidRPr="0097740C">
        <w:rPr>
          <w:rFonts w:ascii="Arial" w:hAnsi="Arial" w:cs="Arial"/>
          <w:sz w:val="20"/>
          <w:szCs w:val="20"/>
          <w:lang w:val="it-IT"/>
        </w:rPr>
        <w:t xml:space="preserve">recesso a seguito dell’adozione della delibera dell’Assemblea </w:t>
      </w:r>
      <w:r w:rsidR="00992771" w:rsidRPr="0097740C">
        <w:rPr>
          <w:rFonts w:ascii="Arial" w:hAnsi="Arial" w:cs="Arial"/>
          <w:sz w:val="20"/>
          <w:szCs w:val="20"/>
          <w:lang w:val="it-IT"/>
        </w:rPr>
        <w:t>dei soci</w:t>
      </w:r>
      <w:r w:rsidR="0097740C" w:rsidRPr="0097740C">
        <w:rPr>
          <w:rFonts w:ascii="Arial" w:hAnsi="Arial" w:cs="Arial"/>
          <w:sz w:val="20"/>
          <w:szCs w:val="20"/>
          <w:lang w:val="it-IT"/>
        </w:rPr>
        <w:t xml:space="preserve"> </w:t>
      </w:r>
      <w:r w:rsidRPr="0097740C">
        <w:rPr>
          <w:rFonts w:ascii="Arial" w:hAnsi="Arial" w:cs="Arial"/>
          <w:sz w:val="20"/>
          <w:szCs w:val="20"/>
          <w:lang w:val="it-IT"/>
        </w:rPr>
        <w:t xml:space="preserve">della Società tenutasi in data </w:t>
      </w:r>
      <w:r w:rsidR="00537BEC" w:rsidRPr="0097740C">
        <w:rPr>
          <w:rFonts w:ascii="Arial" w:hAnsi="Arial" w:cs="Arial"/>
          <w:sz w:val="20"/>
          <w:szCs w:val="20"/>
          <w:lang w:val="it-IT"/>
        </w:rPr>
        <w:t>12 giugno 2024</w:t>
      </w:r>
      <w:r w:rsidR="00CC4A1B" w:rsidRPr="0097740C">
        <w:rPr>
          <w:rFonts w:ascii="Arial" w:hAnsi="Arial" w:cs="Arial"/>
          <w:sz w:val="20"/>
          <w:szCs w:val="20"/>
          <w:lang w:val="it-IT"/>
        </w:rPr>
        <w:t xml:space="preserve"> avente ad oggetto, </w:t>
      </w:r>
      <w:r w:rsidR="00CC4A1B" w:rsidRPr="0097740C">
        <w:rPr>
          <w:rFonts w:ascii="Arial" w:hAnsi="Arial" w:cs="Arial"/>
          <w:i/>
          <w:iCs/>
          <w:sz w:val="20"/>
          <w:szCs w:val="20"/>
          <w:lang w:val="it-IT"/>
        </w:rPr>
        <w:t>inter alia</w:t>
      </w:r>
      <w:r w:rsidR="00CC4A1B" w:rsidRPr="0097740C">
        <w:rPr>
          <w:rFonts w:ascii="Arial" w:hAnsi="Arial" w:cs="Arial"/>
          <w:sz w:val="20"/>
          <w:szCs w:val="20"/>
          <w:lang w:val="it-IT"/>
        </w:rPr>
        <w:t xml:space="preserve">, la proposta di revoca dalle negoziazioni delle azioni Jonix da Euronext </w:t>
      </w:r>
      <w:proofErr w:type="spellStart"/>
      <w:r w:rsidR="00CC4A1B" w:rsidRPr="0097740C">
        <w:rPr>
          <w:rFonts w:ascii="Arial" w:hAnsi="Arial" w:cs="Arial"/>
          <w:sz w:val="20"/>
          <w:szCs w:val="20"/>
          <w:lang w:val="it-IT"/>
        </w:rPr>
        <w:t>Growth</w:t>
      </w:r>
      <w:proofErr w:type="spellEnd"/>
      <w:r w:rsidR="00CC4A1B" w:rsidRPr="0097740C">
        <w:rPr>
          <w:rFonts w:ascii="Arial" w:hAnsi="Arial" w:cs="Arial"/>
          <w:sz w:val="20"/>
          <w:szCs w:val="20"/>
          <w:lang w:val="it-IT"/>
        </w:rPr>
        <w:t xml:space="preserve"> Milan e, subordinatamente all’efficacia della revoca dalle negoziazioni delle azioni Jonix, le conseguenti modifiche statutarie</w:t>
      </w:r>
      <w:r w:rsidRPr="0097740C">
        <w:rPr>
          <w:rFonts w:ascii="Arial" w:hAnsi="Arial" w:cs="Arial"/>
          <w:sz w:val="20"/>
          <w:szCs w:val="20"/>
          <w:lang w:val="it-IT"/>
        </w:rPr>
        <w:t>;</w:t>
      </w:r>
    </w:p>
    <w:p w14:paraId="04D53CA7" w14:textId="77777777" w:rsidR="00A04FE4" w:rsidRPr="0097740C" w:rsidRDefault="009B180A">
      <w:pPr>
        <w:spacing w:before="127" w:line="247" w:lineRule="exact"/>
        <w:jc w:val="center"/>
        <w:textAlignment w:val="baseline"/>
        <w:rPr>
          <w:rFonts w:asciiTheme="minorBidi" w:eastAsia="Arial" w:hAnsiTheme="minorBidi" w:cstheme="minorBidi"/>
          <w:b/>
          <w:color w:val="000000"/>
          <w:sz w:val="20"/>
          <w:szCs w:val="20"/>
          <w:lang w:val="it-IT"/>
        </w:rPr>
      </w:pPr>
      <w:r w:rsidRPr="0097740C">
        <w:rPr>
          <w:rFonts w:asciiTheme="minorBidi" w:eastAsia="Arial" w:hAnsiTheme="minorBidi" w:cstheme="minorBidi"/>
          <w:b/>
          <w:color w:val="000000"/>
          <w:sz w:val="20"/>
          <w:szCs w:val="20"/>
          <w:lang w:val="it-IT"/>
        </w:rPr>
        <w:t>ADERISCE</w:t>
      </w:r>
    </w:p>
    <w:p w14:paraId="04D53CA8" w14:textId="156A0B49" w:rsidR="00A04FE4" w:rsidRPr="0097740C" w:rsidRDefault="009B180A">
      <w:pPr>
        <w:spacing w:before="126" w:line="252" w:lineRule="exact"/>
        <w:ind w:right="72"/>
        <w:jc w:val="both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97740C">
        <w:rPr>
          <w:rFonts w:ascii="Arial" w:hAnsi="Arial" w:cs="Arial"/>
          <w:sz w:val="20"/>
          <w:szCs w:val="20"/>
          <w:lang w:val="it-IT"/>
        </w:rPr>
        <w:t xml:space="preserve">all’Offerta in Opzione ai termini e alle condizioni ivi indicate, esercitando n. ................... diritti di opzione, al fine di acquistare n. ................... </w:t>
      </w:r>
      <w:r w:rsidR="006E7E74">
        <w:rPr>
          <w:rFonts w:ascii="Arial" w:hAnsi="Arial" w:cs="Arial"/>
          <w:sz w:val="20"/>
          <w:szCs w:val="20"/>
          <w:lang w:val="it-IT"/>
        </w:rPr>
        <w:t>a</w:t>
      </w:r>
      <w:r w:rsidRPr="0097740C">
        <w:rPr>
          <w:rFonts w:ascii="Arial" w:hAnsi="Arial" w:cs="Arial"/>
          <w:sz w:val="20"/>
          <w:szCs w:val="20"/>
          <w:lang w:val="it-IT"/>
        </w:rPr>
        <w:t>zioni</w:t>
      </w:r>
      <w:r w:rsidR="006E7E74">
        <w:rPr>
          <w:rFonts w:ascii="Arial" w:hAnsi="Arial" w:cs="Arial"/>
          <w:sz w:val="20"/>
          <w:szCs w:val="20"/>
          <w:lang w:val="it-IT"/>
        </w:rPr>
        <w:t xml:space="preserve"> Jonix</w:t>
      </w:r>
      <w:r w:rsidRPr="0097740C">
        <w:rPr>
          <w:rFonts w:ascii="Arial" w:hAnsi="Arial" w:cs="Arial"/>
          <w:sz w:val="20"/>
          <w:szCs w:val="20"/>
          <w:lang w:val="it-IT"/>
        </w:rPr>
        <w:t xml:space="preserve"> [</w:t>
      </w:r>
      <w:r w:rsidRPr="0097740C">
        <w:rPr>
          <w:rFonts w:ascii="Arial" w:hAnsi="Arial" w:cs="Arial"/>
          <w:i/>
          <w:iCs/>
          <w:sz w:val="20"/>
          <w:szCs w:val="20"/>
          <w:highlight w:val="yellow"/>
          <w:lang w:val="it-IT"/>
        </w:rPr>
        <w:t>numero da calcolare in proporzione alle Azioni di cui l’aderente è titolare</w:t>
      </w:r>
      <w:r w:rsidRPr="0097740C">
        <w:rPr>
          <w:rFonts w:ascii="Arial" w:hAnsi="Arial" w:cs="Arial"/>
          <w:sz w:val="20"/>
          <w:szCs w:val="20"/>
          <w:lang w:val="it-IT"/>
        </w:rPr>
        <w:t xml:space="preserve">] con arrotondamento del risultato al numero intero inferiore, per un controvalore complessivo di </w:t>
      </w:r>
      <w:proofErr w:type="gramStart"/>
      <w:r w:rsidRPr="0097740C">
        <w:rPr>
          <w:rFonts w:ascii="Arial" w:hAnsi="Arial" w:cs="Arial"/>
          <w:sz w:val="20"/>
          <w:szCs w:val="20"/>
          <w:lang w:val="it-IT"/>
        </w:rPr>
        <w:t>Euro</w:t>
      </w:r>
      <w:proofErr w:type="gramEnd"/>
      <w:r w:rsidRPr="0097740C">
        <w:rPr>
          <w:rFonts w:ascii="Arial" w:hAnsi="Arial" w:cs="Arial"/>
          <w:sz w:val="20"/>
          <w:szCs w:val="20"/>
          <w:lang w:val="it-IT"/>
        </w:rPr>
        <w:t xml:space="preserve"> ...................</w:t>
      </w:r>
      <w:r w:rsidR="0097740C" w:rsidRPr="0097740C">
        <w:rPr>
          <w:rFonts w:ascii="Arial" w:hAnsi="Arial" w:cs="Arial"/>
          <w:sz w:val="20"/>
          <w:szCs w:val="20"/>
          <w:lang w:val="it-IT"/>
        </w:rPr>
        <w:t xml:space="preserve"> (</w:t>
      </w:r>
      <w:r w:rsidR="0097740C" w:rsidRPr="000D0DCC">
        <w:rPr>
          <w:rFonts w:ascii="Arial" w:hAnsi="Arial" w:cs="Arial"/>
          <w:i/>
          <w:iCs/>
          <w:sz w:val="20"/>
          <w:szCs w:val="20"/>
          <w:lang w:val="it-IT"/>
        </w:rPr>
        <w:t>i.e</w:t>
      </w:r>
      <w:r w:rsidR="0097740C" w:rsidRPr="0097740C">
        <w:rPr>
          <w:rFonts w:ascii="Arial" w:hAnsi="Arial" w:cs="Arial"/>
          <w:sz w:val="20"/>
          <w:szCs w:val="20"/>
          <w:lang w:val="it-IT"/>
        </w:rPr>
        <w:t xml:space="preserve">., pari ad </w:t>
      </w:r>
      <w:proofErr w:type="gramStart"/>
      <w:r w:rsidR="0097740C" w:rsidRPr="0097740C">
        <w:rPr>
          <w:rFonts w:ascii="Arial" w:hAnsi="Arial" w:cs="Arial"/>
          <w:sz w:val="20"/>
          <w:szCs w:val="20"/>
          <w:lang w:val="it-IT"/>
        </w:rPr>
        <w:t>Euro</w:t>
      </w:r>
      <w:proofErr w:type="gramEnd"/>
      <w:r w:rsidR="0097740C" w:rsidRPr="0097740C">
        <w:rPr>
          <w:rFonts w:ascii="Arial" w:hAnsi="Arial" w:cs="Arial"/>
          <w:sz w:val="20"/>
          <w:szCs w:val="20"/>
          <w:lang w:val="it-IT"/>
        </w:rPr>
        <w:t xml:space="preserve"> 0,52 per azione)</w:t>
      </w:r>
      <w:r w:rsidRPr="0097740C">
        <w:rPr>
          <w:rFonts w:ascii="Arial" w:hAnsi="Arial" w:cs="Arial"/>
          <w:sz w:val="20"/>
          <w:szCs w:val="20"/>
          <w:lang w:val="it-IT"/>
        </w:rPr>
        <w:t>;</w:t>
      </w:r>
    </w:p>
    <w:p w14:paraId="04D53CA9" w14:textId="53F84B54" w:rsidR="00A04FE4" w:rsidRPr="0097740C" w:rsidRDefault="009B180A">
      <w:pPr>
        <w:spacing w:before="126" w:line="247" w:lineRule="exact"/>
        <w:jc w:val="center"/>
        <w:textAlignment w:val="baseline"/>
        <w:rPr>
          <w:rFonts w:ascii="Arial" w:hAnsi="Arial" w:cs="Arial"/>
          <w:b/>
          <w:bCs/>
          <w:sz w:val="20"/>
          <w:szCs w:val="20"/>
          <w:lang w:val="it-IT"/>
        </w:rPr>
      </w:pPr>
      <w:r w:rsidRPr="0097740C">
        <w:rPr>
          <w:rFonts w:ascii="Arial" w:hAnsi="Arial" w:cs="Arial"/>
          <w:b/>
          <w:bCs/>
          <w:sz w:val="20"/>
          <w:szCs w:val="20"/>
          <w:lang w:val="it-IT"/>
        </w:rPr>
        <w:t>RICHIEDE DI ACQUISTARE IN PRELAZIONE</w:t>
      </w:r>
    </w:p>
    <w:p w14:paraId="04D53CAA" w14:textId="6CE6306F" w:rsidR="00A04FE4" w:rsidRPr="00603826" w:rsidRDefault="00D92011">
      <w:pPr>
        <w:tabs>
          <w:tab w:val="left" w:pos="4968"/>
        </w:tabs>
        <w:spacing w:before="128" w:line="247" w:lineRule="exact"/>
        <w:ind w:left="4248"/>
        <w:textAlignment w:val="baseline"/>
        <w:rPr>
          <w:rFonts w:ascii="Arial" w:eastAsia="Arial" w:hAnsi="Arial"/>
          <w:b/>
          <w:color w:val="000000"/>
          <w:spacing w:val="-7"/>
          <w:lang w:val="it-IT"/>
        </w:rPr>
      </w:pPr>
      <w:r>
        <w:rPr>
          <w:rFonts w:ascii="Arial" w:eastAsia="Arial" w:hAnsi="Arial"/>
          <w:b/>
          <w:noProof/>
          <w:color w:val="000000"/>
          <w:spacing w:val="-7"/>
          <w:lang w:val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B2BFDD" wp14:editId="3FC0A2BA">
                <wp:simplePos x="0" y="0"/>
                <wp:positionH relativeFrom="column">
                  <wp:posOffset>3176588</wp:posOffset>
                </wp:positionH>
                <wp:positionV relativeFrom="paragraph">
                  <wp:posOffset>90487</wp:posOffset>
                </wp:positionV>
                <wp:extent cx="138112" cy="128588"/>
                <wp:effectExtent l="0" t="0" r="14605" b="2413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28588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F1DF36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250.15pt;margin-top:7.1pt;width:10.85pt;height:10.1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" fillcolor="white [3212]" strokecolor="#1f3763 [1604]" strokeweight="1pt"/>
            </w:pict>
          </mc:Fallback>
        </mc:AlternateContent>
      </w:r>
      <w:r>
        <w:rPr>
          <w:rFonts w:ascii="Arial" w:eastAsia="Arial" w:hAnsi="Arial"/>
          <w:b/>
          <w:noProof/>
          <w:color w:val="000000"/>
          <w:spacing w:val="-7"/>
          <w:lang w:val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3E914F" wp14:editId="41C51987">
                <wp:simplePos x="0" y="0"/>
                <wp:positionH relativeFrom="column">
                  <wp:posOffset>2534603</wp:posOffset>
                </wp:positionH>
                <wp:positionV relativeFrom="paragraph">
                  <wp:posOffset>88900</wp:posOffset>
                </wp:positionV>
                <wp:extent cx="138112" cy="128588"/>
                <wp:effectExtent l="0" t="0" r="14605" b="2413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28588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CD639" id="Flowchart: Process 1" o:spid="_x0000_s1026" type="#_x0000_t109" style="position:absolute;margin-left:199.6pt;margin-top:7pt;width:10.85pt;height:10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" fillcolor="white [3212]" strokecolor="#1f3763 [1604]" strokeweight="1pt"/>
            </w:pict>
          </mc:Fallback>
        </mc:AlternateContent>
      </w:r>
      <w:proofErr w:type="gramStart"/>
      <w:r w:rsidR="009B180A" w:rsidRPr="00603826">
        <w:rPr>
          <w:rFonts w:ascii="Arial" w:eastAsia="Arial" w:hAnsi="Arial"/>
          <w:b/>
          <w:color w:val="000000"/>
          <w:spacing w:val="-7"/>
          <w:lang w:val="it-IT"/>
        </w:rPr>
        <w:t>SI</w:t>
      </w:r>
      <w:proofErr w:type="gramEnd"/>
      <w:r w:rsidR="009B180A" w:rsidRPr="00603826">
        <w:rPr>
          <w:rFonts w:ascii="Arial" w:eastAsia="Arial" w:hAnsi="Arial"/>
          <w:b/>
          <w:color w:val="000000"/>
          <w:spacing w:val="-7"/>
          <w:lang w:val="it-IT"/>
        </w:rPr>
        <w:tab/>
      </w:r>
      <w:r>
        <w:rPr>
          <w:rFonts w:ascii="Arial" w:eastAsia="Arial" w:hAnsi="Arial"/>
          <w:b/>
          <w:color w:val="000000"/>
          <w:spacing w:val="-7"/>
          <w:lang w:val="it-IT"/>
        </w:rPr>
        <w:tab/>
        <w:t xml:space="preserve">     N</w:t>
      </w:r>
      <w:r w:rsidR="009B180A" w:rsidRPr="00603826">
        <w:rPr>
          <w:rFonts w:ascii="Arial" w:eastAsia="Arial" w:hAnsi="Arial"/>
          <w:b/>
          <w:color w:val="000000"/>
          <w:spacing w:val="-7"/>
          <w:lang w:val="it-IT"/>
        </w:rPr>
        <w:t>O</w:t>
      </w:r>
    </w:p>
    <w:p w14:paraId="04D53CAC" w14:textId="430C544D" w:rsidR="00A04FE4" w:rsidRPr="00103387" w:rsidRDefault="009B180A" w:rsidP="008A6D35">
      <w:pPr>
        <w:spacing w:before="121" w:line="252" w:lineRule="exact"/>
        <w:ind w:right="72"/>
        <w:jc w:val="both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103387">
        <w:rPr>
          <w:rFonts w:ascii="Arial" w:hAnsi="Arial" w:cs="Arial"/>
          <w:sz w:val="20"/>
          <w:szCs w:val="20"/>
          <w:lang w:val="it-IT"/>
        </w:rPr>
        <w:t>in conformità all’articolo 2437-</w:t>
      </w:r>
      <w:r w:rsidRPr="006E7E74">
        <w:rPr>
          <w:rFonts w:ascii="Arial" w:hAnsi="Arial" w:cs="Arial"/>
          <w:i/>
          <w:iCs/>
          <w:sz w:val="20"/>
          <w:szCs w:val="20"/>
          <w:lang w:val="it-IT"/>
        </w:rPr>
        <w:t>quater</w:t>
      </w:r>
      <w:r w:rsidRPr="00103387">
        <w:rPr>
          <w:rFonts w:ascii="Arial" w:hAnsi="Arial" w:cs="Arial"/>
          <w:sz w:val="20"/>
          <w:szCs w:val="20"/>
          <w:lang w:val="it-IT"/>
        </w:rPr>
        <w:t xml:space="preserve">, comma 3 cod. civ., la totalità delle </w:t>
      </w:r>
      <w:r w:rsidR="00103387">
        <w:rPr>
          <w:rFonts w:ascii="Arial" w:hAnsi="Arial" w:cs="Arial"/>
          <w:sz w:val="20"/>
          <w:szCs w:val="20"/>
          <w:lang w:val="it-IT"/>
        </w:rPr>
        <w:t>azioni Jonix</w:t>
      </w:r>
      <w:r w:rsidRPr="00103387">
        <w:rPr>
          <w:rFonts w:ascii="Arial" w:hAnsi="Arial" w:cs="Arial"/>
          <w:sz w:val="20"/>
          <w:szCs w:val="20"/>
          <w:lang w:val="it-IT"/>
        </w:rPr>
        <w:t xml:space="preserve"> che dovessero rimanere non optate al termine del periodo di validità dell’Offerta in Opzione, prendendo atto che,</w:t>
      </w:r>
      <w:r w:rsidR="008A6D35">
        <w:rPr>
          <w:rFonts w:ascii="Arial" w:hAnsi="Arial" w:cs="Arial"/>
          <w:sz w:val="20"/>
          <w:szCs w:val="20"/>
          <w:lang w:val="it-IT"/>
        </w:rPr>
        <w:t xml:space="preserve"> </w:t>
      </w:r>
      <w:r w:rsidRPr="00103387">
        <w:rPr>
          <w:rFonts w:ascii="Arial" w:hAnsi="Arial" w:cs="Arial"/>
          <w:sz w:val="20"/>
          <w:szCs w:val="20"/>
          <w:lang w:val="it-IT"/>
        </w:rPr>
        <w:t xml:space="preserve">nel caso in cui più soci dovessero esercitare il diritto di prelazione, si procederà a riparto delle suddette </w:t>
      </w:r>
      <w:r w:rsidR="008A6D35">
        <w:rPr>
          <w:rFonts w:ascii="Arial" w:hAnsi="Arial" w:cs="Arial"/>
          <w:sz w:val="20"/>
          <w:szCs w:val="20"/>
          <w:lang w:val="it-IT"/>
        </w:rPr>
        <w:t>azioni Jonix</w:t>
      </w:r>
      <w:r w:rsidRPr="00103387">
        <w:rPr>
          <w:rFonts w:ascii="Arial" w:hAnsi="Arial" w:cs="Arial"/>
          <w:sz w:val="20"/>
          <w:szCs w:val="20"/>
          <w:lang w:val="it-IT"/>
        </w:rPr>
        <w:t xml:space="preserve"> inoptate secondo le modalità indicate nell’Offerta in Opzione;</w:t>
      </w:r>
    </w:p>
    <w:p w14:paraId="04D53CAD" w14:textId="77777777" w:rsidR="00A04FE4" w:rsidRPr="00603826" w:rsidRDefault="00A04FE4">
      <w:pPr>
        <w:rPr>
          <w:lang w:val="it-IT"/>
        </w:rPr>
        <w:sectPr w:rsidR="00A04FE4" w:rsidRPr="00603826">
          <w:pgSz w:w="11909" w:h="16838"/>
          <w:pgMar w:top="1420" w:right="1051" w:bottom="742" w:left="1138" w:header="720" w:footer="720" w:gutter="0"/>
          <w:cols w:space="720"/>
        </w:sectPr>
      </w:pPr>
    </w:p>
    <w:p w14:paraId="04D53CAE" w14:textId="77777777" w:rsidR="00A04FE4" w:rsidRPr="008A6D35" w:rsidRDefault="009B180A">
      <w:pPr>
        <w:spacing w:before="5" w:line="251" w:lineRule="exact"/>
        <w:jc w:val="center"/>
        <w:textAlignment w:val="baseline"/>
        <w:rPr>
          <w:rFonts w:ascii="Arial" w:eastAsia="Arial" w:hAnsi="Arial"/>
          <w:b/>
          <w:color w:val="000000"/>
          <w:sz w:val="20"/>
          <w:szCs w:val="20"/>
          <w:lang w:val="it-IT"/>
        </w:rPr>
      </w:pPr>
      <w:r w:rsidRPr="008A6D35">
        <w:rPr>
          <w:rFonts w:ascii="Arial" w:eastAsia="Arial" w:hAnsi="Arial"/>
          <w:b/>
          <w:color w:val="000000"/>
          <w:sz w:val="20"/>
          <w:szCs w:val="20"/>
          <w:lang w:val="it-IT"/>
        </w:rPr>
        <w:lastRenderedPageBreak/>
        <w:t>SI IMPEGNA A VERSARE</w:t>
      </w:r>
    </w:p>
    <w:p w14:paraId="04D53CAF" w14:textId="13607B2D" w:rsidR="00A04FE4" w:rsidRPr="008A6D35" w:rsidRDefault="009B180A">
      <w:pPr>
        <w:spacing w:before="116" w:line="254" w:lineRule="exact"/>
        <w:jc w:val="both"/>
        <w:textAlignment w:val="baseline"/>
        <w:rPr>
          <w:rFonts w:ascii="Arial" w:eastAsia="Arial" w:hAnsi="Arial"/>
          <w:color w:val="000000"/>
          <w:sz w:val="20"/>
          <w:szCs w:val="20"/>
          <w:lang w:val="it-IT"/>
        </w:rPr>
      </w:pPr>
      <w:r w:rsidRPr="008A6D35">
        <w:rPr>
          <w:rFonts w:ascii="Arial" w:eastAsia="Arial" w:hAnsi="Arial"/>
          <w:color w:val="000000"/>
          <w:sz w:val="20"/>
          <w:szCs w:val="20"/>
          <w:lang w:val="it-IT"/>
        </w:rPr>
        <w:t xml:space="preserve">il controvalore complessivo delle </w:t>
      </w:r>
      <w:r w:rsidR="008A6D35" w:rsidRPr="008A6D35">
        <w:rPr>
          <w:rFonts w:ascii="Arial" w:eastAsia="Arial" w:hAnsi="Arial"/>
          <w:color w:val="000000"/>
          <w:sz w:val="20"/>
          <w:szCs w:val="20"/>
          <w:lang w:val="it-IT"/>
        </w:rPr>
        <w:t>azioni Jonix</w:t>
      </w:r>
      <w:r w:rsidRPr="008A6D35">
        <w:rPr>
          <w:rFonts w:ascii="Arial" w:eastAsia="Arial" w:hAnsi="Arial"/>
          <w:color w:val="000000"/>
          <w:sz w:val="20"/>
          <w:szCs w:val="20"/>
          <w:lang w:val="it-IT"/>
        </w:rPr>
        <w:t xml:space="preserve"> come sopra acquistate, pari ad </w:t>
      </w:r>
      <w:proofErr w:type="gramStart"/>
      <w:r w:rsidRPr="008A6D35">
        <w:rPr>
          <w:rFonts w:ascii="Arial" w:eastAsia="Arial" w:hAnsi="Arial"/>
          <w:color w:val="000000"/>
          <w:sz w:val="20"/>
          <w:szCs w:val="20"/>
          <w:lang w:val="it-IT"/>
        </w:rPr>
        <w:t>Euro</w:t>
      </w:r>
      <w:proofErr w:type="gramEnd"/>
      <w:r w:rsidRPr="008A6D35">
        <w:rPr>
          <w:rFonts w:ascii="Arial" w:eastAsia="Arial" w:hAnsi="Arial"/>
          <w:color w:val="000000"/>
          <w:sz w:val="20"/>
          <w:szCs w:val="20"/>
          <w:lang w:val="it-IT"/>
        </w:rPr>
        <w:t xml:space="preserve"> </w:t>
      </w:r>
      <w:r w:rsidR="008A6D35" w:rsidRPr="008A6D35">
        <w:rPr>
          <w:rFonts w:ascii="Arial" w:eastAsia="Arial" w:hAnsi="Arial"/>
          <w:color w:val="000000"/>
          <w:sz w:val="20"/>
          <w:szCs w:val="20"/>
          <w:lang w:val="it-IT"/>
        </w:rPr>
        <w:t>0,52</w:t>
      </w:r>
      <w:r w:rsidRPr="008A6D35">
        <w:rPr>
          <w:rFonts w:ascii="Arial" w:eastAsia="Arial" w:hAnsi="Arial"/>
          <w:color w:val="000000"/>
          <w:sz w:val="20"/>
          <w:szCs w:val="20"/>
          <w:lang w:val="it-IT"/>
        </w:rPr>
        <w:t xml:space="preserve"> (</w:t>
      </w:r>
      <w:r w:rsidR="008A6D35" w:rsidRPr="008A6D35">
        <w:rPr>
          <w:rFonts w:ascii="Arial" w:eastAsia="Arial" w:hAnsi="Arial"/>
          <w:color w:val="000000"/>
          <w:sz w:val="20"/>
          <w:szCs w:val="20"/>
          <w:lang w:val="it-IT"/>
        </w:rPr>
        <w:t xml:space="preserve">zero </w:t>
      </w:r>
      <w:proofErr w:type="spellStart"/>
      <w:r w:rsidR="008A6D35" w:rsidRPr="008A6D35">
        <w:rPr>
          <w:rFonts w:ascii="Arial" w:eastAsia="Arial" w:hAnsi="Arial"/>
          <w:color w:val="000000"/>
          <w:sz w:val="20"/>
          <w:szCs w:val="20"/>
          <w:lang w:val="it-IT"/>
        </w:rPr>
        <w:t>vigola</w:t>
      </w:r>
      <w:proofErr w:type="spellEnd"/>
      <w:r w:rsidR="008A6D35" w:rsidRPr="008A6D35">
        <w:rPr>
          <w:rFonts w:ascii="Arial" w:eastAsia="Arial" w:hAnsi="Arial"/>
          <w:color w:val="000000"/>
          <w:sz w:val="20"/>
          <w:szCs w:val="20"/>
          <w:lang w:val="it-IT"/>
        </w:rPr>
        <w:t xml:space="preserve"> cinquantadue</w:t>
      </w:r>
      <w:r w:rsidRPr="008A6D35">
        <w:rPr>
          <w:rFonts w:ascii="Arial" w:eastAsia="Arial" w:hAnsi="Arial"/>
          <w:color w:val="000000"/>
          <w:sz w:val="20"/>
          <w:szCs w:val="20"/>
          <w:lang w:val="it-IT"/>
        </w:rPr>
        <w:t xml:space="preserve">) per ciascuna di tali </w:t>
      </w:r>
      <w:r w:rsidR="008A6D35" w:rsidRPr="008A6D35">
        <w:rPr>
          <w:rFonts w:ascii="Arial" w:eastAsia="Arial" w:hAnsi="Arial"/>
          <w:color w:val="000000"/>
          <w:sz w:val="20"/>
          <w:szCs w:val="20"/>
          <w:lang w:val="it-IT"/>
        </w:rPr>
        <w:t>azioni</w:t>
      </w:r>
      <w:r w:rsidRPr="008A6D35">
        <w:rPr>
          <w:rFonts w:ascii="Arial" w:eastAsia="Arial" w:hAnsi="Arial"/>
          <w:color w:val="000000"/>
          <w:sz w:val="20"/>
          <w:szCs w:val="20"/>
          <w:lang w:val="it-IT"/>
        </w:rPr>
        <w:t>, nel rispetto dei termini che verranno all’uopo comunicati ai sensi dell’Offerta in Opzione;</w:t>
      </w:r>
    </w:p>
    <w:p w14:paraId="04D53CB0" w14:textId="77777777" w:rsidR="00A04FE4" w:rsidRPr="008A6D35" w:rsidRDefault="009B180A">
      <w:pPr>
        <w:spacing w:before="124" w:line="251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0"/>
          <w:szCs w:val="20"/>
          <w:lang w:val="it-IT"/>
        </w:rPr>
      </w:pPr>
      <w:r w:rsidRPr="008A6D35">
        <w:rPr>
          <w:rFonts w:ascii="Arial" w:eastAsia="Arial" w:hAnsi="Arial"/>
          <w:b/>
          <w:color w:val="000000"/>
          <w:spacing w:val="-1"/>
          <w:sz w:val="20"/>
          <w:szCs w:val="20"/>
          <w:lang w:val="it-IT"/>
        </w:rPr>
        <w:t>CONFERISCE</w:t>
      </w:r>
    </w:p>
    <w:p w14:paraId="04D53CB1" w14:textId="7959B321" w:rsidR="00A04FE4" w:rsidRPr="008A6D35" w:rsidRDefault="009B180A">
      <w:pPr>
        <w:spacing w:before="119" w:line="252" w:lineRule="exact"/>
        <w:jc w:val="both"/>
        <w:textAlignment w:val="baseline"/>
        <w:rPr>
          <w:rFonts w:ascii="Arial" w:eastAsia="Arial" w:hAnsi="Arial"/>
          <w:color w:val="000000"/>
          <w:sz w:val="20"/>
          <w:szCs w:val="20"/>
          <w:lang w:val="it-IT"/>
        </w:rPr>
      </w:pPr>
      <w:r w:rsidRPr="008A6D35">
        <w:rPr>
          <w:rFonts w:ascii="Arial" w:eastAsia="Arial" w:hAnsi="Arial"/>
          <w:color w:val="000000"/>
          <w:sz w:val="20"/>
          <w:szCs w:val="20"/>
          <w:lang w:val="it-IT"/>
        </w:rPr>
        <w:t xml:space="preserve">all’intermediario mandato irrevocabile a versare alla Società il controvalore complessivo, come sopra determinato, per l’acquisto delle </w:t>
      </w:r>
      <w:r w:rsidR="005E4BCB">
        <w:rPr>
          <w:rFonts w:ascii="Arial" w:eastAsia="Arial" w:hAnsi="Arial"/>
          <w:color w:val="000000"/>
          <w:sz w:val="20"/>
          <w:szCs w:val="20"/>
          <w:lang w:val="it-IT"/>
        </w:rPr>
        <w:t>a</w:t>
      </w:r>
      <w:r w:rsidRPr="008A6D35">
        <w:rPr>
          <w:rFonts w:ascii="Arial" w:eastAsia="Arial" w:hAnsi="Arial"/>
          <w:color w:val="000000"/>
          <w:sz w:val="20"/>
          <w:szCs w:val="20"/>
          <w:lang w:val="it-IT"/>
        </w:rPr>
        <w:t>zioni</w:t>
      </w:r>
      <w:r w:rsidR="005E4BCB">
        <w:rPr>
          <w:rFonts w:ascii="Arial" w:eastAsia="Arial" w:hAnsi="Arial"/>
          <w:color w:val="000000"/>
          <w:sz w:val="20"/>
          <w:szCs w:val="20"/>
          <w:lang w:val="it-IT"/>
        </w:rPr>
        <w:t xml:space="preserve"> Jonix</w:t>
      </w:r>
      <w:r w:rsidRPr="008A6D35">
        <w:rPr>
          <w:rFonts w:ascii="Arial" w:eastAsia="Arial" w:hAnsi="Arial"/>
          <w:color w:val="000000"/>
          <w:sz w:val="20"/>
          <w:szCs w:val="20"/>
          <w:lang w:val="it-IT"/>
        </w:rPr>
        <w:t xml:space="preserve">, fermo restando che il pagamento del suddetto controvalore complessivo a favore della Società e il trasferimento delle </w:t>
      </w:r>
      <w:r w:rsidR="005E4BCB">
        <w:rPr>
          <w:rFonts w:ascii="Arial" w:eastAsia="Arial" w:hAnsi="Arial"/>
          <w:color w:val="000000"/>
          <w:sz w:val="20"/>
          <w:szCs w:val="20"/>
          <w:lang w:val="it-IT"/>
        </w:rPr>
        <w:t>azioni Jonix</w:t>
      </w:r>
      <w:r w:rsidRPr="008A6D35">
        <w:rPr>
          <w:rFonts w:ascii="Arial" w:eastAsia="Arial" w:hAnsi="Arial"/>
          <w:color w:val="000000"/>
          <w:sz w:val="20"/>
          <w:szCs w:val="20"/>
          <w:lang w:val="it-IT"/>
        </w:rPr>
        <w:t xml:space="preserve"> avverranno una volta concluso </w:t>
      </w:r>
      <w:r w:rsidRPr="005E4BCB">
        <w:rPr>
          <w:rFonts w:ascii="Arial" w:eastAsia="Arial" w:hAnsi="Arial"/>
          <w:color w:val="000000"/>
          <w:sz w:val="20"/>
          <w:szCs w:val="20"/>
          <w:lang w:val="it-IT"/>
        </w:rPr>
        <w:t>l’</w:t>
      </w:r>
      <w:r w:rsidRPr="005E4BCB">
        <w:rPr>
          <w:rFonts w:ascii="Arial" w:eastAsia="Arial" w:hAnsi="Arial"/>
          <w:i/>
          <w:iCs/>
          <w:color w:val="000000"/>
          <w:sz w:val="20"/>
          <w:szCs w:val="20"/>
          <w:lang w:val="it-IT"/>
        </w:rPr>
        <w:t>iter</w:t>
      </w:r>
      <w:r w:rsidRPr="008A6D35">
        <w:rPr>
          <w:rFonts w:ascii="Arial" w:eastAsia="Arial" w:hAnsi="Arial"/>
          <w:color w:val="000000"/>
          <w:sz w:val="20"/>
          <w:szCs w:val="20"/>
          <w:lang w:val="it-IT"/>
        </w:rPr>
        <w:t xml:space="preserve"> per la relativa liquidazione;</w:t>
      </w:r>
    </w:p>
    <w:p w14:paraId="04D53CB2" w14:textId="77777777" w:rsidR="00A04FE4" w:rsidRPr="003A4CF9" w:rsidRDefault="009B180A">
      <w:pPr>
        <w:spacing w:before="129" w:line="251" w:lineRule="exact"/>
        <w:jc w:val="center"/>
        <w:textAlignment w:val="baseline"/>
        <w:rPr>
          <w:rFonts w:ascii="Arial" w:eastAsia="Arial" w:hAnsi="Arial"/>
          <w:b/>
          <w:color w:val="000000"/>
          <w:spacing w:val="-2"/>
          <w:sz w:val="20"/>
          <w:szCs w:val="20"/>
          <w:lang w:val="it-IT"/>
        </w:rPr>
      </w:pPr>
      <w:r w:rsidRPr="003A4CF9">
        <w:rPr>
          <w:rFonts w:ascii="Arial" w:eastAsia="Arial" w:hAnsi="Arial"/>
          <w:b/>
          <w:color w:val="000000"/>
          <w:spacing w:val="-2"/>
          <w:sz w:val="20"/>
          <w:szCs w:val="20"/>
          <w:lang w:val="it-IT"/>
        </w:rPr>
        <w:t>RICHIEDE</w:t>
      </w:r>
    </w:p>
    <w:p w14:paraId="04D53CB4" w14:textId="30316F17" w:rsidR="00A04FE4" w:rsidRPr="003A4CF9" w:rsidRDefault="009B180A" w:rsidP="003A4CF9">
      <w:pPr>
        <w:spacing w:before="117" w:line="247" w:lineRule="exact"/>
        <w:jc w:val="both"/>
        <w:textAlignment w:val="baseline"/>
        <w:rPr>
          <w:rFonts w:ascii="Arial" w:eastAsia="Arial" w:hAnsi="Arial"/>
          <w:color w:val="000000"/>
          <w:sz w:val="20"/>
          <w:szCs w:val="20"/>
          <w:lang w:val="it-IT"/>
        </w:rPr>
      </w:pPr>
      <w:r w:rsidRPr="003A4CF9">
        <w:rPr>
          <w:rFonts w:ascii="Arial" w:eastAsia="Arial" w:hAnsi="Arial"/>
          <w:color w:val="000000"/>
          <w:spacing w:val="-2"/>
          <w:sz w:val="20"/>
          <w:szCs w:val="20"/>
          <w:lang w:val="it-IT"/>
        </w:rPr>
        <w:t>che le Azioni acquistate siano immesse nel deposito titoli n. ............................ intrattenuto presso</w:t>
      </w:r>
      <w:r w:rsidR="003A4CF9">
        <w:rPr>
          <w:rFonts w:ascii="Arial" w:eastAsia="Arial" w:hAnsi="Arial"/>
          <w:color w:val="000000"/>
          <w:spacing w:val="-2"/>
          <w:sz w:val="20"/>
          <w:szCs w:val="20"/>
          <w:lang w:val="it-IT"/>
        </w:rPr>
        <w:t xml:space="preserve"> </w:t>
      </w:r>
      <w:r w:rsidRPr="003A4CF9">
        <w:rPr>
          <w:rFonts w:ascii="Arial" w:eastAsia="Arial" w:hAnsi="Arial"/>
          <w:color w:val="000000"/>
          <w:sz w:val="20"/>
          <w:szCs w:val="20"/>
          <w:lang w:val="it-IT"/>
        </w:rPr>
        <w:t>................................. CAB</w:t>
      </w:r>
      <w:r w:rsidR="00725AC3">
        <w:rPr>
          <w:rFonts w:ascii="Arial" w:eastAsia="Arial" w:hAnsi="Arial"/>
          <w:color w:val="000000"/>
          <w:sz w:val="20"/>
          <w:szCs w:val="20"/>
          <w:lang w:val="it-IT"/>
        </w:rPr>
        <w:t xml:space="preserve"> </w:t>
      </w:r>
      <w:r w:rsidRPr="003A4CF9">
        <w:rPr>
          <w:rFonts w:ascii="Arial" w:eastAsia="Arial" w:hAnsi="Arial"/>
          <w:color w:val="000000"/>
          <w:sz w:val="20"/>
          <w:szCs w:val="20"/>
          <w:lang w:val="it-IT"/>
        </w:rPr>
        <w:t>..............ABI</w:t>
      </w:r>
      <w:r w:rsidR="00725AC3">
        <w:rPr>
          <w:rFonts w:ascii="Arial" w:eastAsia="Arial" w:hAnsi="Arial"/>
          <w:color w:val="000000"/>
          <w:sz w:val="20"/>
          <w:szCs w:val="20"/>
          <w:lang w:val="it-IT"/>
        </w:rPr>
        <w:t xml:space="preserve"> …..</w:t>
      </w:r>
      <w:r w:rsidRPr="003A4CF9">
        <w:rPr>
          <w:rFonts w:ascii="Arial" w:eastAsia="Arial" w:hAnsi="Arial"/>
          <w:color w:val="000000"/>
          <w:sz w:val="20"/>
          <w:szCs w:val="20"/>
          <w:lang w:val="it-IT"/>
        </w:rPr>
        <w:t xml:space="preserve">......, tramite l’intermediario che riceve il </w:t>
      </w:r>
      <w:r w:rsidRPr="003A4CF9">
        <w:rPr>
          <w:rFonts w:ascii="Arial" w:eastAsia="Arial" w:hAnsi="Arial"/>
          <w:color w:val="000000"/>
          <w:sz w:val="20"/>
          <w:szCs w:val="20"/>
          <w:lang w:val="it-IT"/>
        </w:rPr>
        <w:br/>
        <w:t>presente modulo;</w:t>
      </w:r>
    </w:p>
    <w:p w14:paraId="04D53CB5" w14:textId="77777777" w:rsidR="00A04FE4" w:rsidRPr="003A4CF9" w:rsidRDefault="009B180A">
      <w:pPr>
        <w:spacing w:before="5" w:line="370" w:lineRule="exact"/>
        <w:ind w:firstLine="2520"/>
        <w:textAlignment w:val="baseline"/>
        <w:rPr>
          <w:rFonts w:ascii="Arial" w:eastAsia="Arial" w:hAnsi="Arial"/>
          <w:b/>
          <w:color w:val="000000"/>
          <w:sz w:val="20"/>
          <w:szCs w:val="20"/>
          <w:lang w:val="it-IT"/>
        </w:rPr>
      </w:pPr>
      <w:r w:rsidRPr="00603826">
        <w:rPr>
          <w:rFonts w:ascii="Arial" w:eastAsia="Arial" w:hAnsi="Arial"/>
          <w:b/>
          <w:color w:val="000000"/>
          <w:lang w:val="it-IT"/>
        </w:rPr>
        <w:t>DI</w:t>
      </w:r>
      <w:r w:rsidRPr="003A4CF9">
        <w:rPr>
          <w:rFonts w:ascii="Arial" w:eastAsia="Arial" w:hAnsi="Arial"/>
          <w:b/>
          <w:color w:val="000000"/>
          <w:sz w:val="20"/>
          <w:szCs w:val="20"/>
          <w:lang w:val="it-IT"/>
        </w:rPr>
        <w:t xml:space="preserve">CHIARA DI ESSERE A CONOSCENZA CHE </w:t>
      </w:r>
      <w:r w:rsidRPr="003A4CF9">
        <w:rPr>
          <w:rFonts w:ascii="Arial" w:eastAsia="Arial" w:hAnsi="Arial"/>
          <w:b/>
          <w:color w:val="000000"/>
          <w:sz w:val="20"/>
          <w:szCs w:val="20"/>
          <w:lang w:val="it-IT"/>
        </w:rPr>
        <w:br/>
      </w:r>
      <w:r w:rsidRPr="003A4CF9">
        <w:rPr>
          <w:rFonts w:ascii="Arial" w:eastAsia="Arial" w:hAnsi="Arial"/>
          <w:color w:val="000000"/>
          <w:sz w:val="20"/>
          <w:szCs w:val="20"/>
          <w:lang w:val="it-IT"/>
        </w:rPr>
        <w:t>- l’adesione all’Offerta in Opzione è irrevocabile;</w:t>
      </w:r>
    </w:p>
    <w:p w14:paraId="04D53CB6" w14:textId="77777777" w:rsidR="00A04FE4" w:rsidRPr="003A4CF9" w:rsidRDefault="009B180A">
      <w:pPr>
        <w:spacing w:before="118" w:line="255" w:lineRule="exact"/>
        <w:jc w:val="both"/>
        <w:textAlignment w:val="baseline"/>
        <w:rPr>
          <w:rFonts w:ascii="Arial" w:eastAsia="Arial" w:hAnsi="Arial"/>
          <w:color w:val="000000"/>
          <w:sz w:val="20"/>
          <w:szCs w:val="20"/>
          <w:lang w:val="it-IT"/>
        </w:rPr>
      </w:pPr>
      <w:r w:rsidRPr="003A4CF9">
        <w:rPr>
          <w:rFonts w:ascii="Arial" w:eastAsia="Arial" w:hAnsi="Arial"/>
          <w:color w:val="000000"/>
          <w:sz w:val="20"/>
          <w:szCs w:val="20"/>
          <w:lang w:val="it-IT"/>
        </w:rPr>
        <w:t>- l’irregolarità della sottoscrizione del presente modulo di adesione comporterà l’annullamento dello stesso e l’inefficacia della relativa adesione;</w:t>
      </w:r>
    </w:p>
    <w:p w14:paraId="04D53CB7" w14:textId="77777777" w:rsidR="00A04FE4" w:rsidRPr="003A4CF9" w:rsidRDefault="009B180A">
      <w:pPr>
        <w:spacing w:before="124" w:line="251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0"/>
          <w:szCs w:val="20"/>
          <w:lang w:val="it-IT"/>
        </w:rPr>
      </w:pPr>
      <w:r w:rsidRPr="003A4CF9">
        <w:rPr>
          <w:rFonts w:ascii="Arial" w:eastAsia="Arial" w:hAnsi="Arial"/>
          <w:b/>
          <w:color w:val="000000"/>
          <w:spacing w:val="-1"/>
          <w:sz w:val="20"/>
          <w:szCs w:val="20"/>
          <w:lang w:val="it-IT"/>
        </w:rPr>
        <w:t>CONFERMA</w:t>
      </w:r>
    </w:p>
    <w:p w14:paraId="04D53CB8" w14:textId="77777777" w:rsidR="00A04FE4" w:rsidRPr="006E7E74" w:rsidRDefault="009B180A">
      <w:pPr>
        <w:spacing w:before="115" w:after="715" w:line="254" w:lineRule="exact"/>
        <w:jc w:val="both"/>
        <w:textAlignment w:val="baseline"/>
        <w:rPr>
          <w:rFonts w:ascii="Arial" w:eastAsia="Arial" w:hAnsi="Arial"/>
          <w:color w:val="000000"/>
          <w:sz w:val="20"/>
          <w:szCs w:val="20"/>
          <w:lang w:val="it-IT"/>
        </w:rPr>
      </w:pPr>
      <w:r w:rsidRPr="003A4CF9">
        <w:rPr>
          <w:rFonts w:ascii="Arial" w:eastAsia="Arial" w:hAnsi="Arial"/>
          <w:color w:val="000000"/>
          <w:sz w:val="20"/>
          <w:szCs w:val="20"/>
          <w:lang w:val="it-IT"/>
        </w:rPr>
        <w:t xml:space="preserve">sotto la propria responsabilità, a tutti gli effetti di legge, l’esattezza dei dati riportati nel presente modulo di </w:t>
      </w:r>
      <w:r w:rsidRPr="006E7E74">
        <w:rPr>
          <w:rFonts w:ascii="Arial" w:eastAsia="Arial" w:hAnsi="Arial"/>
          <w:color w:val="000000"/>
          <w:sz w:val="20"/>
          <w:szCs w:val="20"/>
          <w:lang w:val="it-IT"/>
        </w:rPr>
        <w:t>adesione.</w:t>
      </w:r>
    </w:p>
    <w:p w14:paraId="04D53CB9" w14:textId="77777777" w:rsidR="00A04FE4" w:rsidRPr="006E7E74" w:rsidRDefault="00000000">
      <w:pPr>
        <w:spacing w:before="154" w:after="706" w:line="245" w:lineRule="exact"/>
        <w:textAlignment w:val="baseline"/>
        <w:rPr>
          <w:rFonts w:ascii="Arial" w:eastAsia="Arial" w:hAnsi="Arial"/>
          <w:color w:val="000000"/>
          <w:spacing w:val="-1"/>
          <w:sz w:val="20"/>
          <w:szCs w:val="20"/>
          <w:lang w:val="it-IT"/>
        </w:rPr>
      </w:pPr>
      <w:r>
        <w:rPr>
          <w:sz w:val="20"/>
          <w:szCs w:val="20"/>
        </w:rPr>
        <w:pict w14:anchorId="04D53CBC">
          <v:line id="_x0000_s1028" style="position:absolute;z-index:251656704;mso-position-horizontal-relative:page;mso-position-vertical-relative:page" from="55.35pt,420.5pt" to="185.1pt,420.5pt" strokeweight=".95pt">
            <w10:wrap anchorx="page" anchory="page"/>
          </v:line>
        </w:pict>
      </w:r>
      <w:r w:rsidR="009B180A" w:rsidRPr="006E7E74">
        <w:rPr>
          <w:rFonts w:ascii="Arial" w:eastAsia="Arial" w:hAnsi="Arial"/>
          <w:color w:val="000000"/>
          <w:spacing w:val="-1"/>
          <w:sz w:val="20"/>
          <w:szCs w:val="20"/>
          <w:lang w:val="it-IT"/>
        </w:rPr>
        <w:t>(luogo e data)</w:t>
      </w:r>
    </w:p>
    <w:p w14:paraId="04D53CBA" w14:textId="77777777" w:rsidR="00A04FE4" w:rsidRPr="006E7E74" w:rsidRDefault="00000000">
      <w:pPr>
        <w:spacing w:before="153" w:after="710" w:line="247" w:lineRule="exact"/>
        <w:textAlignment w:val="baseline"/>
        <w:rPr>
          <w:rFonts w:ascii="Arial" w:eastAsia="Arial" w:hAnsi="Arial"/>
          <w:color w:val="000000"/>
          <w:spacing w:val="-4"/>
          <w:sz w:val="20"/>
          <w:szCs w:val="20"/>
          <w:lang w:val="it-IT"/>
        </w:rPr>
      </w:pPr>
      <w:r>
        <w:rPr>
          <w:sz w:val="20"/>
          <w:szCs w:val="20"/>
        </w:rPr>
        <w:pict w14:anchorId="04D53CBD">
          <v:line id="_x0000_s1027" style="position:absolute;z-index:251657728;mso-position-horizontal-relative:page;mso-position-vertical-relative:page" from="55.35pt,476.4pt" to="258.55pt,476.4pt" strokeweight=".95pt">
            <w10:wrap anchorx="page" anchory="page"/>
          </v:line>
        </w:pict>
      </w:r>
      <w:r w:rsidR="009B180A" w:rsidRPr="006E7E74">
        <w:rPr>
          <w:rFonts w:ascii="Arial" w:eastAsia="Arial" w:hAnsi="Arial"/>
          <w:color w:val="000000"/>
          <w:spacing w:val="-4"/>
          <w:sz w:val="20"/>
          <w:szCs w:val="20"/>
          <w:lang w:val="it-IT"/>
        </w:rPr>
        <w:t>(Firma dell’aderente all’offerta o suo mandatario speciale)</w:t>
      </w:r>
    </w:p>
    <w:p w14:paraId="04D53CBB" w14:textId="77777777" w:rsidR="00A04FE4" w:rsidRPr="006E7E74" w:rsidRDefault="00000000">
      <w:pPr>
        <w:spacing w:before="153" w:line="242" w:lineRule="exact"/>
        <w:textAlignment w:val="baseline"/>
        <w:rPr>
          <w:rFonts w:ascii="Arial" w:eastAsia="Arial" w:hAnsi="Arial"/>
          <w:color w:val="000000"/>
          <w:spacing w:val="-4"/>
          <w:sz w:val="20"/>
          <w:szCs w:val="20"/>
        </w:rPr>
      </w:pPr>
      <w:r>
        <w:rPr>
          <w:sz w:val="20"/>
          <w:szCs w:val="20"/>
        </w:rPr>
        <w:pict w14:anchorId="04D53CBE">
          <v:line id="_x0000_s1026" style="position:absolute;z-index:251658752;mso-position-horizontal-relative:page;mso-position-vertical-relative:page" from="55.35pt,532.3pt" to="252.55pt,532.3pt" strokeweight=".95pt">
            <w10:wrap anchorx="page" anchory="page"/>
          </v:line>
        </w:pict>
      </w:r>
      <w:r w:rsidR="009B180A" w:rsidRPr="006E7E74">
        <w:rPr>
          <w:rFonts w:ascii="Arial" w:eastAsia="Arial" w:hAnsi="Arial"/>
          <w:color w:val="000000"/>
          <w:spacing w:val="-4"/>
          <w:sz w:val="20"/>
          <w:szCs w:val="20"/>
        </w:rPr>
        <w:t xml:space="preserve">(Timbro e </w:t>
      </w:r>
      <w:proofErr w:type="spellStart"/>
      <w:r w:rsidR="009B180A" w:rsidRPr="006E7E74">
        <w:rPr>
          <w:rFonts w:ascii="Arial" w:eastAsia="Arial" w:hAnsi="Arial"/>
          <w:color w:val="000000"/>
          <w:spacing w:val="-4"/>
          <w:sz w:val="20"/>
          <w:szCs w:val="20"/>
        </w:rPr>
        <w:t>Firma</w:t>
      </w:r>
      <w:proofErr w:type="spellEnd"/>
      <w:r w:rsidR="009B180A" w:rsidRPr="006E7E74">
        <w:rPr>
          <w:rFonts w:ascii="Arial" w:eastAsia="Arial" w:hAnsi="Arial"/>
          <w:color w:val="000000"/>
          <w:spacing w:val="-4"/>
          <w:sz w:val="20"/>
          <w:szCs w:val="20"/>
        </w:rPr>
        <w:t xml:space="preserve"> </w:t>
      </w:r>
      <w:proofErr w:type="spellStart"/>
      <w:r w:rsidR="009B180A" w:rsidRPr="006E7E74">
        <w:rPr>
          <w:rFonts w:ascii="Arial" w:eastAsia="Arial" w:hAnsi="Arial"/>
          <w:color w:val="000000"/>
          <w:spacing w:val="-4"/>
          <w:sz w:val="20"/>
          <w:szCs w:val="20"/>
        </w:rPr>
        <w:t>dell’intermediario</w:t>
      </w:r>
      <w:proofErr w:type="spellEnd"/>
      <w:r w:rsidR="009B180A" w:rsidRPr="006E7E74">
        <w:rPr>
          <w:rFonts w:ascii="Arial" w:eastAsia="Arial" w:hAnsi="Arial"/>
          <w:color w:val="000000"/>
          <w:spacing w:val="-4"/>
          <w:sz w:val="20"/>
          <w:szCs w:val="20"/>
        </w:rPr>
        <w:t>)</w:t>
      </w:r>
    </w:p>
    <w:sectPr w:rsidR="00A04FE4" w:rsidRPr="006E7E74">
      <w:pgSz w:w="11909" w:h="16838"/>
      <w:pgMar w:top="1420" w:right="1082" w:bottom="5402" w:left="11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95967" w14:textId="77777777" w:rsidR="008403A7" w:rsidRDefault="008403A7">
      <w:r>
        <w:separator/>
      </w:r>
    </w:p>
  </w:endnote>
  <w:endnote w:type="continuationSeparator" w:id="0">
    <w:p w14:paraId="55F23BD5" w14:textId="77777777" w:rsidR="008403A7" w:rsidRDefault="0084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FC9A4" w14:textId="77777777" w:rsidR="008403A7" w:rsidRDefault="008403A7"/>
  </w:footnote>
  <w:footnote w:type="continuationSeparator" w:id="0">
    <w:p w14:paraId="05B4288E" w14:textId="77777777" w:rsidR="008403A7" w:rsidRDefault="0084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942"/>
    <w:multiLevelType w:val="multilevel"/>
    <w:tmpl w:val="3BD6F242"/>
    <w:lvl w:ilvl="0">
      <w:start w:val="1"/>
      <w:numFmt w:val="decimal"/>
      <w:lvlText w:val="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8"/>
        <w:w w:val="95"/>
        <w:sz w:val="20"/>
        <w:szCs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013BC6"/>
    <w:multiLevelType w:val="multilevel"/>
    <w:tmpl w:val="C0C867AC"/>
    <w:lvl w:ilvl="0">
      <w:numFmt w:val="decimal"/>
      <w:lvlText w:val="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7496037">
    <w:abstractNumId w:val="0"/>
  </w:num>
  <w:num w:numId="2" w16cid:durableId="118770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E4"/>
    <w:rsid w:val="000D0DCC"/>
    <w:rsid w:val="00103387"/>
    <w:rsid w:val="00155205"/>
    <w:rsid w:val="001D67D1"/>
    <w:rsid w:val="0021598C"/>
    <w:rsid w:val="003A4CF9"/>
    <w:rsid w:val="003E732D"/>
    <w:rsid w:val="00537BEC"/>
    <w:rsid w:val="0057510A"/>
    <w:rsid w:val="005B2AD0"/>
    <w:rsid w:val="005E4BCB"/>
    <w:rsid w:val="00603826"/>
    <w:rsid w:val="0061780A"/>
    <w:rsid w:val="006330A1"/>
    <w:rsid w:val="006E7E74"/>
    <w:rsid w:val="00725AC3"/>
    <w:rsid w:val="00733D4D"/>
    <w:rsid w:val="008403A7"/>
    <w:rsid w:val="00864C09"/>
    <w:rsid w:val="008A6D35"/>
    <w:rsid w:val="0097740C"/>
    <w:rsid w:val="00992771"/>
    <w:rsid w:val="009B180A"/>
    <w:rsid w:val="00A04FE4"/>
    <w:rsid w:val="00A60362"/>
    <w:rsid w:val="00CC4A1B"/>
    <w:rsid w:val="00D92011"/>
    <w:rsid w:val="00D97BF1"/>
    <w:rsid w:val="00E34ED3"/>
    <w:rsid w:val="00E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4D53C95"/>
  <w15:docId w15:val="{1DED7287-31F6-4CDF-9F86-16BE6E2A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036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7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onixair.com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Gatti</dc:creator>
  <cp:lastModifiedBy>Mattia Rizzo</cp:lastModifiedBy>
  <cp:revision>2</cp:revision>
  <dcterms:created xsi:type="dcterms:W3CDTF">2024-07-22T10:05:00Z</dcterms:created>
  <dcterms:modified xsi:type="dcterms:W3CDTF">2024-07-22T10:05:00Z</dcterms:modified>
</cp:coreProperties>
</file>